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918" w:rsidRDefault="00EF7918">
      <w:pPr>
        <w:pStyle w:val="Textoindependiente"/>
        <w:rPr>
          <w:sz w:val="20"/>
        </w:rPr>
      </w:pPr>
      <w:bookmarkStart w:id="0" w:name="_GoBack"/>
      <w:bookmarkEnd w:id="0"/>
    </w:p>
    <w:p w:rsidR="00EF7918" w:rsidRDefault="00EF7918">
      <w:pPr>
        <w:pStyle w:val="Textoindependiente"/>
        <w:spacing w:before="5"/>
        <w:rPr>
          <w:sz w:val="20"/>
        </w:rPr>
      </w:pPr>
    </w:p>
    <w:p w:rsidR="00EF7918" w:rsidRPr="00286B1D" w:rsidRDefault="0024552D">
      <w:pPr>
        <w:pStyle w:val="Textoindependiente"/>
        <w:tabs>
          <w:tab w:val="left" w:pos="4889"/>
          <w:tab w:val="left" w:pos="5830"/>
          <w:tab w:val="left" w:pos="8700"/>
          <w:tab w:val="left" w:pos="9766"/>
        </w:tabs>
        <w:spacing w:line="237" w:lineRule="auto"/>
        <w:ind w:left="118" w:right="151"/>
        <w:rPr>
          <w:lang w:val="es-MX"/>
        </w:rPr>
      </w:pPr>
      <w:r w:rsidRPr="00286B1D">
        <w:rPr>
          <w:lang w:val="es-MX"/>
        </w:rPr>
        <w:t>En</w:t>
      </w:r>
      <w:r w:rsidRPr="00286B1D">
        <w:rPr>
          <w:u w:val="single"/>
          <w:lang w:val="es-MX"/>
        </w:rPr>
        <w:tab/>
      </w:r>
      <w:r w:rsidRPr="00286B1D">
        <w:rPr>
          <w:lang w:val="es-MX"/>
        </w:rPr>
        <w:t>a</w:t>
      </w:r>
      <w:r w:rsidRPr="00286B1D">
        <w:rPr>
          <w:u w:val="single"/>
          <w:lang w:val="es-MX"/>
        </w:rPr>
        <w:tab/>
      </w:r>
      <w:r w:rsidRPr="00286B1D">
        <w:rPr>
          <w:lang w:val="es-MX"/>
        </w:rPr>
        <w:t>de</w:t>
      </w:r>
      <w:r w:rsidRPr="00286B1D">
        <w:rPr>
          <w:u w:val="single"/>
          <w:lang w:val="es-MX"/>
        </w:rPr>
        <w:tab/>
      </w:r>
      <w:r w:rsidRPr="00286B1D">
        <w:rPr>
          <w:lang w:val="es-MX"/>
        </w:rPr>
        <w:t>de</w:t>
      </w:r>
      <w:r w:rsidRPr="00286B1D">
        <w:rPr>
          <w:lang w:val="es-MX"/>
        </w:rPr>
        <w:t xml:space="preserve"> </w:t>
      </w:r>
      <w:r w:rsidRPr="00286B1D">
        <w:rPr>
          <w:lang w:val="es-MX"/>
        </w:rPr>
        <w:t>20</w:t>
      </w:r>
      <w:r w:rsidRPr="00286B1D">
        <w:rPr>
          <w:u w:val="single"/>
          <w:lang w:val="es-MX"/>
        </w:rPr>
        <w:t xml:space="preserve"> </w:t>
      </w:r>
      <w:r w:rsidRPr="00286B1D">
        <w:rPr>
          <w:u w:val="single"/>
          <w:lang w:val="es-MX"/>
        </w:rPr>
        <w:tab/>
      </w:r>
      <w:r w:rsidRPr="00286B1D">
        <w:rPr>
          <w:lang w:val="es-MX"/>
        </w:rPr>
        <w:t xml:space="preserve"> (Lugar y fecha)</w:t>
      </w:r>
    </w:p>
    <w:p w:rsidR="00EF7918" w:rsidRPr="00286B1D" w:rsidRDefault="00EF7918">
      <w:pPr>
        <w:pStyle w:val="Textoindependiente"/>
        <w:rPr>
          <w:sz w:val="20"/>
          <w:lang w:val="es-MX"/>
        </w:rPr>
      </w:pPr>
    </w:p>
    <w:p w:rsidR="00EF7918" w:rsidRPr="00286B1D" w:rsidRDefault="0024552D">
      <w:pPr>
        <w:pStyle w:val="Textoindependiente"/>
        <w:spacing w:before="8"/>
        <w:rPr>
          <w:sz w:val="23"/>
          <w:lang w:val="es-MX"/>
        </w:rPr>
      </w:pPr>
      <w:r>
        <w:pict>
          <v:line id="_x0000_s1028" alt="" style="position:absolute;z-index:1048;mso-wrap-edited:f;mso-width-percent:0;mso-height-percent:0;mso-wrap-distance-left:0;mso-wrap-distance-right:0;mso-position-horizontal-relative:page;mso-width-percent:0;mso-height-percent:0" from="70.9pt,15.85pt" to="543.25pt,15.85pt" strokeweight=".48pt">
            <w10:wrap type="topAndBottom" anchorx="page"/>
          </v:line>
        </w:pict>
      </w:r>
    </w:p>
    <w:p w:rsidR="00EF7918" w:rsidRPr="00286B1D" w:rsidRDefault="0024552D">
      <w:pPr>
        <w:pStyle w:val="Textoindependiente"/>
        <w:spacing w:line="249" w:lineRule="exact"/>
        <w:ind w:left="118"/>
        <w:rPr>
          <w:lang w:val="es-MX"/>
        </w:rPr>
      </w:pPr>
      <w:r w:rsidRPr="00286B1D">
        <w:rPr>
          <w:lang w:val="es-MX"/>
        </w:rPr>
        <w:t>(Nombre de la paciente)</w:t>
      </w:r>
    </w:p>
    <w:p w:rsidR="00EF7918" w:rsidRPr="00286B1D" w:rsidRDefault="00EF7918">
      <w:pPr>
        <w:pStyle w:val="Textoindependiente"/>
        <w:rPr>
          <w:lang w:val="es-MX"/>
        </w:rPr>
      </w:pPr>
    </w:p>
    <w:p w:rsidR="00EF7918" w:rsidRPr="00286B1D" w:rsidRDefault="0024552D">
      <w:pPr>
        <w:pStyle w:val="Textoindependiente"/>
        <w:tabs>
          <w:tab w:val="left" w:pos="9795"/>
        </w:tabs>
        <w:ind w:left="118" w:right="122"/>
        <w:jc w:val="both"/>
        <w:rPr>
          <w:lang w:val="es-MX"/>
        </w:rPr>
      </w:pPr>
      <w:r w:rsidRPr="00286B1D">
        <w:rPr>
          <w:lang w:val="es-MX"/>
        </w:rPr>
        <w:t>En forma voluntaria consiento en que el (la)</w:t>
      </w:r>
      <w:r w:rsidRPr="00286B1D">
        <w:rPr>
          <w:spacing w:val="36"/>
          <w:lang w:val="es-MX"/>
        </w:rPr>
        <w:t xml:space="preserve"> </w:t>
      </w:r>
      <w:r w:rsidRPr="00286B1D">
        <w:rPr>
          <w:lang w:val="es-MX"/>
        </w:rPr>
        <w:t>doctor</w:t>
      </w:r>
      <w:r w:rsidRPr="00286B1D">
        <w:rPr>
          <w:spacing w:val="5"/>
          <w:lang w:val="es-MX"/>
        </w:rPr>
        <w:t xml:space="preserve"> </w:t>
      </w:r>
      <w:r w:rsidRPr="00286B1D">
        <w:rPr>
          <w:lang w:val="es-MX"/>
        </w:rPr>
        <w:t>(a)</w:t>
      </w:r>
      <w:r w:rsidRPr="00286B1D">
        <w:rPr>
          <w:spacing w:val="7"/>
          <w:lang w:val="es-MX"/>
        </w:rPr>
        <w:t xml:space="preserve"> </w:t>
      </w:r>
      <w:r w:rsidRPr="00286B1D">
        <w:rPr>
          <w:u w:val="single"/>
          <w:lang w:val="es-MX"/>
        </w:rPr>
        <w:t xml:space="preserve"> </w:t>
      </w:r>
      <w:r w:rsidRPr="00286B1D">
        <w:rPr>
          <w:u w:val="single"/>
          <w:lang w:val="es-MX"/>
        </w:rPr>
        <w:tab/>
      </w:r>
      <w:r w:rsidRPr="00286B1D">
        <w:rPr>
          <w:lang w:val="es-MX"/>
        </w:rPr>
        <w:t xml:space="preserve"> como   medico   tratante  </w:t>
      </w:r>
      <w:r w:rsidRPr="00286B1D">
        <w:rPr>
          <w:color w:val="1D1A1A"/>
          <w:lang w:val="es-MX"/>
        </w:rPr>
        <w:t xml:space="preserve">y  </w:t>
      </w:r>
      <w:r w:rsidRPr="00286B1D">
        <w:rPr>
          <w:lang w:val="es-MX"/>
        </w:rPr>
        <w:t xml:space="preserve">los  asistentes  que  él  (ella)   designe,  me  realicen  </w:t>
      </w:r>
      <w:r w:rsidRPr="00286B1D">
        <w:rPr>
          <w:spacing w:val="11"/>
          <w:lang w:val="es-MX"/>
        </w:rPr>
        <w:t xml:space="preserve"> </w:t>
      </w:r>
      <w:r w:rsidRPr="00286B1D">
        <w:rPr>
          <w:lang w:val="es-MX"/>
        </w:rPr>
        <w:t xml:space="preserve">INDUCCIÓN </w:t>
      </w:r>
      <w:r w:rsidRPr="00286B1D">
        <w:rPr>
          <w:spacing w:val="22"/>
          <w:lang w:val="es-MX"/>
        </w:rPr>
        <w:t xml:space="preserve"> </w:t>
      </w:r>
      <w:r w:rsidRPr="00286B1D">
        <w:rPr>
          <w:spacing w:val="-3"/>
          <w:lang w:val="es-MX"/>
        </w:rPr>
        <w:t>DE</w:t>
      </w:r>
      <w:r w:rsidRPr="00286B1D">
        <w:rPr>
          <w:lang w:val="es-MX"/>
        </w:rPr>
        <w:t xml:space="preserve"> OVULACIÓN </w:t>
      </w:r>
      <w:r w:rsidRPr="00286B1D">
        <w:rPr>
          <w:color w:val="1D1A1A"/>
          <w:lang w:val="es-MX"/>
        </w:rPr>
        <w:t xml:space="preserve">con el propósito </w:t>
      </w:r>
      <w:r w:rsidRPr="00286B1D">
        <w:rPr>
          <w:lang w:val="es-MX"/>
        </w:rPr>
        <w:t>de conseguir quedar</w:t>
      </w:r>
      <w:r w:rsidRPr="00286B1D">
        <w:rPr>
          <w:spacing w:val="-42"/>
          <w:lang w:val="es-MX"/>
        </w:rPr>
        <w:t xml:space="preserve"> </w:t>
      </w:r>
      <w:r w:rsidRPr="00286B1D">
        <w:rPr>
          <w:lang w:val="es-MX"/>
        </w:rPr>
        <w:t>embarazada.</w:t>
      </w:r>
    </w:p>
    <w:p w:rsidR="00EF7918" w:rsidRPr="00286B1D" w:rsidRDefault="00EF7918">
      <w:pPr>
        <w:pStyle w:val="Textoindependiente"/>
        <w:spacing w:before="11"/>
        <w:rPr>
          <w:sz w:val="23"/>
          <w:lang w:val="es-MX"/>
        </w:rPr>
      </w:pPr>
    </w:p>
    <w:p w:rsidR="00EF7918" w:rsidRPr="00286B1D" w:rsidRDefault="0024552D">
      <w:pPr>
        <w:pStyle w:val="Textoindependiente"/>
        <w:ind w:left="118" w:right="120"/>
        <w:jc w:val="both"/>
        <w:rPr>
          <w:lang w:val="es-MX"/>
        </w:rPr>
      </w:pPr>
      <w:r w:rsidRPr="00286B1D">
        <w:rPr>
          <w:lang w:val="es-MX"/>
        </w:rPr>
        <w:t xml:space="preserve">Entiendo que este tratamiento consiste en la administración de diferentes medicamentos bajo supervisión médica </w:t>
      </w:r>
      <w:r w:rsidRPr="00286B1D">
        <w:rPr>
          <w:color w:val="1D1A1A"/>
          <w:lang w:val="es-MX"/>
        </w:rPr>
        <w:t>(</w:t>
      </w:r>
      <w:r w:rsidRPr="00286B1D">
        <w:rPr>
          <w:lang w:val="es-MX"/>
        </w:rPr>
        <w:t xml:space="preserve">ecográfica </w:t>
      </w:r>
      <w:r w:rsidRPr="00286B1D">
        <w:rPr>
          <w:color w:val="1D1A1A"/>
          <w:lang w:val="es-MX"/>
        </w:rPr>
        <w:t xml:space="preserve">y/o </w:t>
      </w:r>
      <w:r w:rsidRPr="00286B1D">
        <w:rPr>
          <w:lang w:val="es-MX"/>
        </w:rPr>
        <w:t xml:space="preserve">controles sanguíneos hormonales) con el fin de lograr que mis ovarios ovulen </w:t>
      </w:r>
      <w:r w:rsidRPr="00286B1D">
        <w:rPr>
          <w:color w:val="1D1A1A"/>
          <w:lang w:val="es-MX"/>
        </w:rPr>
        <w:t xml:space="preserve">y </w:t>
      </w:r>
      <w:r w:rsidRPr="00286B1D">
        <w:rPr>
          <w:lang w:val="es-MX"/>
        </w:rPr>
        <w:t>se pueda producir</w:t>
      </w:r>
      <w:r w:rsidRPr="00286B1D">
        <w:rPr>
          <w:lang w:val="es-MX"/>
        </w:rPr>
        <w:t xml:space="preserve"> </w:t>
      </w:r>
      <w:r w:rsidRPr="00286B1D">
        <w:rPr>
          <w:color w:val="1D1A1A"/>
          <w:lang w:val="es-MX"/>
        </w:rPr>
        <w:t xml:space="preserve">la fecundación, para </w:t>
      </w:r>
      <w:r w:rsidRPr="00286B1D">
        <w:rPr>
          <w:lang w:val="es-MX"/>
        </w:rPr>
        <w:t xml:space="preserve">iniciar un </w:t>
      </w:r>
      <w:r w:rsidRPr="00286B1D">
        <w:rPr>
          <w:color w:val="1D1A1A"/>
          <w:lang w:val="es-MX"/>
        </w:rPr>
        <w:t xml:space="preserve">nuevo </w:t>
      </w:r>
      <w:r w:rsidRPr="00286B1D">
        <w:rPr>
          <w:lang w:val="es-MX"/>
        </w:rPr>
        <w:t xml:space="preserve">embarazo. </w:t>
      </w:r>
      <w:r w:rsidRPr="00286B1D">
        <w:rPr>
          <w:color w:val="1D1A1A"/>
          <w:lang w:val="es-MX"/>
        </w:rPr>
        <w:t xml:space="preserve">Entiendo            </w:t>
      </w:r>
      <w:r w:rsidRPr="00286B1D">
        <w:rPr>
          <w:lang w:val="es-MX"/>
        </w:rPr>
        <w:t xml:space="preserve">además que posiblemente serán </w:t>
      </w:r>
      <w:r w:rsidRPr="00286B1D">
        <w:rPr>
          <w:color w:val="1D1A1A"/>
          <w:lang w:val="es-MX"/>
        </w:rPr>
        <w:t xml:space="preserve">necesarios varios </w:t>
      </w:r>
      <w:r w:rsidRPr="00286B1D">
        <w:rPr>
          <w:lang w:val="es-MX"/>
        </w:rPr>
        <w:t xml:space="preserve">meses </w:t>
      </w:r>
      <w:r w:rsidRPr="00286B1D">
        <w:rPr>
          <w:color w:val="1D1A1A"/>
          <w:lang w:val="es-MX"/>
        </w:rPr>
        <w:t xml:space="preserve">de tratamiento con cambios </w:t>
      </w:r>
      <w:r w:rsidRPr="00286B1D">
        <w:rPr>
          <w:lang w:val="es-MX"/>
        </w:rPr>
        <w:t>y ajustes de los medicamentos.</w:t>
      </w:r>
    </w:p>
    <w:p w:rsidR="00EF7918" w:rsidRPr="00286B1D" w:rsidRDefault="00EF7918">
      <w:pPr>
        <w:pStyle w:val="Textoindependiente"/>
        <w:spacing w:before="11"/>
        <w:rPr>
          <w:sz w:val="23"/>
          <w:lang w:val="es-MX"/>
        </w:rPr>
      </w:pPr>
    </w:p>
    <w:p w:rsidR="00EF7918" w:rsidRPr="00286B1D" w:rsidRDefault="0024552D">
      <w:pPr>
        <w:pStyle w:val="Textoindependiente"/>
        <w:ind w:left="118" w:right="117"/>
        <w:jc w:val="both"/>
        <w:rPr>
          <w:lang w:val="es-MX"/>
        </w:rPr>
      </w:pPr>
      <w:r w:rsidRPr="00286B1D">
        <w:rPr>
          <w:spacing w:val="-5"/>
          <w:lang w:val="es-MX"/>
        </w:rPr>
        <w:t xml:space="preserve">Entiendo </w:t>
      </w:r>
      <w:r w:rsidRPr="00286B1D">
        <w:rPr>
          <w:spacing w:val="-4"/>
          <w:lang w:val="es-MX"/>
        </w:rPr>
        <w:t xml:space="preserve">que </w:t>
      </w:r>
      <w:r w:rsidRPr="00286B1D">
        <w:rPr>
          <w:spacing w:val="-5"/>
          <w:lang w:val="es-MX"/>
        </w:rPr>
        <w:t xml:space="preserve">este tratamiento </w:t>
      </w:r>
      <w:r w:rsidRPr="00286B1D">
        <w:rPr>
          <w:spacing w:val="-3"/>
          <w:lang w:val="es-MX"/>
        </w:rPr>
        <w:t xml:space="preserve">no </w:t>
      </w:r>
      <w:r w:rsidRPr="00286B1D">
        <w:rPr>
          <w:spacing w:val="-5"/>
          <w:lang w:val="es-MX"/>
        </w:rPr>
        <w:t xml:space="preserve">garantiza </w:t>
      </w:r>
      <w:r w:rsidRPr="00286B1D">
        <w:rPr>
          <w:spacing w:val="-3"/>
          <w:lang w:val="es-MX"/>
        </w:rPr>
        <w:t xml:space="preserve">el </w:t>
      </w:r>
      <w:r w:rsidRPr="00286B1D">
        <w:rPr>
          <w:spacing w:val="-5"/>
          <w:lang w:val="es-MX"/>
        </w:rPr>
        <w:t xml:space="preserve">lograr </w:t>
      </w:r>
      <w:r w:rsidRPr="00286B1D">
        <w:rPr>
          <w:spacing w:val="-3"/>
          <w:lang w:val="es-MX"/>
        </w:rPr>
        <w:t xml:space="preserve">un </w:t>
      </w:r>
      <w:r w:rsidRPr="00286B1D">
        <w:rPr>
          <w:spacing w:val="-5"/>
          <w:lang w:val="es-MX"/>
        </w:rPr>
        <w:t xml:space="preserve">embarazo, </w:t>
      </w:r>
      <w:r w:rsidRPr="00286B1D">
        <w:rPr>
          <w:spacing w:val="-4"/>
          <w:lang w:val="es-MX"/>
        </w:rPr>
        <w:t xml:space="preserve">pues </w:t>
      </w:r>
      <w:r w:rsidRPr="00286B1D">
        <w:rPr>
          <w:spacing w:val="-3"/>
          <w:lang w:val="es-MX"/>
        </w:rPr>
        <w:t xml:space="preserve">la </w:t>
      </w:r>
      <w:r w:rsidRPr="00286B1D">
        <w:rPr>
          <w:spacing w:val="-5"/>
          <w:lang w:val="es-MX"/>
        </w:rPr>
        <w:t xml:space="preserve">práctica </w:t>
      </w:r>
      <w:r w:rsidRPr="00286B1D">
        <w:rPr>
          <w:spacing w:val="-3"/>
          <w:lang w:val="es-MX"/>
        </w:rPr>
        <w:t xml:space="preserve">de la </w:t>
      </w:r>
      <w:r w:rsidRPr="00286B1D">
        <w:rPr>
          <w:spacing w:val="-5"/>
          <w:lang w:val="es-MX"/>
        </w:rPr>
        <w:t xml:space="preserve">medicina </w:t>
      </w:r>
      <w:r w:rsidRPr="00286B1D">
        <w:rPr>
          <w:lang w:val="es-MX"/>
        </w:rPr>
        <w:t xml:space="preserve">y </w:t>
      </w:r>
      <w:r w:rsidRPr="00286B1D">
        <w:rPr>
          <w:spacing w:val="-3"/>
          <w:lang w:val="es-MX"/>
        </w:rPr>
        <w:t xml:space="preserve">la </w:t>
      </w:r>
      <w:r w:rsidRPr="00286B1D">
        <w:rPr>
          <w:spacing w:val="-5"/>
          <w:lang w:val="es-MX"/>
        </w:rPr>
        <w:t xml:space="preserve">cirugía </w:t>
      </w:r>
      <w:r w:rsidRPr="00286B1D">
        <w:rPr>
          <w:spacing w:val="-3"/>
          <w:lang w:val="es-MX"/>
        </w:rPr>
        <w:t xml:space="preserve">no </w:t>
      </w:r>
      <w:r w:rsidRPr="00286B1D">
        <w:rPr>
          <w:spacing w:val="-4"/>
          <w:lang w:val="es-MX"/>
        </w:rPr>
        <w:t xml:space="preserve">son </w:t>
      </w:r>
      <w:r w:rsidRPr="00286B1D">
        <w:rPr>
          <w:spacing w:val="-5"/>
          <w:lang w:val="es-MX"/>
        </w:rPr>
        <w:t xml:space="preserve">ciencias exactas </w:t>
      </w:r>
      <w:r w:rsidRPr="00286B1D">
        <w:rPr>
          <w:color w:val="1D1A1A"/>
          <w:lang w:val="es-MX"/>
        </w:rPr>
        <w:t xml:space="preserve">y </w:t>
      </w:r>
      <w:r w:rsidRPr="00286B1D">
        <w:rPr>
          <w:lang w:val="es-MX"/>
        </w:rPr>
        <w:t xml:space="preserve">que por </w:t>
      </w:r>
      <w:r w:rsidRPr="00286B1D">
        <w:rPr>
          <w:spacing w:val="-3"/>
          <w:lang w:val="es-MX"/>
        </w:rPr>
        <w:t xml:space="preserve">lo </w:t>
      </w:r>
      <w:r w:rsidRPr="00286B1D">
        <w:rPr>
          <w:spacing w:val="-4"/>
          <w:lang w:val="es-MX"/>
        </w:rPr>
        <w:t xml:space="preserve">tanto </w:t>
      </w:r>
      <w:r w:rsidRPr="00286B1D">
        <w:rPr>
          <w:spacing w:val="-3"/>
          <w:lang w:val="es-MX"/>
        </w:rPr>
        <w:t xml:space="preserve">no </w:t>
      </w:r>
      <w:r w:rsidRPr="00286B1D">
        <w:rPr>
          <w:lang w:val="es-MX"/>
        </w:rPr>
        <w:t xml:space="preserve">se </w:t>
      </w:r>
      <w:r w:rsidRPr="00286B1D">
        <w:rPr>
          <w:spacing w:val="-4"/>
          <w:lang w:val="es-MX"/>
        </w:rPr>
        <w:t xml:space="preserve">puede </w:t>
      </w:r>
      <w:r w:rsidRPr="00286B1D">
        <w:rPr>
          <w:spacing w:val="-5"/>
          <w:lang w:val="es-MX"/>
        </w:rPr>
        <w:t xml:space="preserve">garantizar </w:t>
      </w:r>
      <w:r w:rsidRPr="00286B1D">
        <w:rPr>
          <w:spacing w:val="-4"/>
          <w:lang w:val="es-MX"/>
        </w:rPr>
        <w:t xml:space="preserve">resultados </w:t>
      </w:r>
      <w:r w:rsidRPr="00286B1D">
        <w:rPr>
          <w:lang w:val="es-MX"/>
        </w:rPr>
        <w:t xml:space="preserve">que </w:t>
      </w:r>
      <w:r w:rsidRPr="00286B1D">
        <w:rPr>
          <w:spacing w:val="-3"/>
          <w:lang w:val="es-MX"/>
        </w:rPr>
        <w:t xml:space="preserve">no </w:t>
      </w:r>
      <w:r w:rsidRPr="00286B1D">
        <w:rPr>
          <w:spacing w:val="-4"/>
          <w:lang w:val="es-MX"/>
        </w:rPr>
        <w:t xml:space="preserve">dependen </w:t>
      </w:r>
      <w:r w:rsidRPr="00286B1D">
        <w:rPr>
          <w:spacing w:val="-5"/>
          <w:lang w:val="es-MX"/>
        </w:rPr>
        <w:t xml:space="preserve">exclusivamente </w:t>
      </w:r>
      <w:r w:rsidRPr="00286B1D">
        <w:rPr>
          <w:lang w:val="es-MX"/>
        </w:rPr>
        <w:t xml:space="preserve">del </w:t>
      </w:r>
      <w:r w:rsidRPr="00286B1D">
        <w:rPr>
          <w:spacing w:val="-4"/>
          <w:lang w:val="es-MX"/>
        </w:rPr>
        <w:t xml:space="preserve">médico, debiendo </w:t>
      </w:r>
      <w:r w:rsidRPr="00286B1D">
        <w:rPr>
          <w:spacing w:val="-3"/>
          <w:lang w:val="es-MX"/>
        </w:rPr>
        <w:t xml:space="preserve">el </w:t>
      </w:r>
      <w:r w:rsidRPr="00286B1D">
        <w:rPr>
          <w:color w:val="1D1A1A"/>
          <w:spacing w:val="-4"/>
          <w:lang w:val="es-MX"/>
        </w:rPr>
        <w:t xml:space="preserve">personal asignando </w:t>
      </w:r>
      <w:r w:rsidRPr="00286B1D">
        <w:rPr>
          <w:lang w:val="es-MX"/>
        </w:rPr>
        <w:t xml:space="preserve">colocar todo su conocimiento </w:t>
      </w:r>
      <w:r w:rsidRPr="00286B1D">
        <w:rPr>
          <w:color w:val="1D1A1A"/>
          <w:lang w:val="es-MX"/>
        </w:rPr>
        <w:t xml:space="preserve">y </w:t>
      </w:r>
      <w:r w:rsidRPr="00286B1D">
        <w:rPr>
          <w:lang w:val="es-MX"/>
        </w:rPr>
        <w:t>pericia para obtener el mejor resultado.</w:t>
      </w:r>
    </w:p>
    <w:p w:rsidR="00EF7918" w:rsidRPr="00286B1D" w:rsidRDefault="00EF7918">
      <w:pPr>
        <w:pStyle w:val="Textoindependiente"/>
        <w:spacing w:before="11"/>
        <w:rPr>
          <w:sz w:val="23"/>
          <w:lang w:val="es-MX"/>
        </w:rPr>
      </w:pPr>
    </w:p>
    <w:p w:rsidR="00EF7918" w:rsidRPr="00286B1D" w:rsidRDefault="0024552D">
      <w:pPr>
        <w:pStyle w:val="Textoindependiente"/>
        <w:ind w:left="118"/>
        <w:jc w:val="both"/>
        <w:rPr>
          <w:lang w:val="es-MX"/>
        </w:rPr>
      </w:pPr>
      <w:r w:rsidRPr="00286B1D">
        <w:rPr>
          <w:lang w:val="es-MX"/>
        </w:rPr>
        <w:t>También he entendido que existen otros tipos de tratamiento como:</w:t>
      </w:r>
    </w:p>
    <w:p w:rsidR="00EF7918" w:rsidRPr="00286B1D" w:rsidRDefault="00EF7918">
      <w:pPr>
        <w:pStyle w:val="Textoindependiente"/>
        <w:rPr>
          <w:sz w:val="20"/>
          <w:lang w:val="es-MX"/>
        </w:rPr>
      </w:pPr>
    </w:p>
    <w:p w:rsidR="00EF7918" w:rsidRPr="00286B1D" w:rsidRDefault="0024552D">
      <w:pPr>
        <w:pStyle w:val="Textoindependiente"/>
        <w:spacing w:before="8"/>
        <w:rPr>
          <w:sz w:val="23"/>
          <w:lang w:val="es-MX"/>
        </w:rPr>
      </w:pPr>
      <w:r>
        <w:pict>
          <v:line id="_x0000_s1027" alt="" style="position:absolute;z-index:1072;mso-wrap-edited:f;mso-width-percent:0;mso-height-percent:0;mso-wrap-distance-left:0;mso-wrap-distance-right:0;mso-position-horizontal-relative:page;mso-width-percent:0;mso-height-percent:0" from="70.9pt,15.85pt" to="550.9pt,15.85pt" strokeweight=".48pt">
            <w10:wrap type="topAndBottom" anchorx="page"/>
          </v:line>
        </w:pict>
      </w:r>
    </w:p>
    <w:p w:rsidR="00EF7918" w:rsidRPr="00286B1D" w:rsidRDefault="0024552D">
      <w:pPr>
        <w:pStyle w:val="Textoindependiente"/>
        <w:spacing w:line="249" w:lineRule="exact"/>
        <w:ind w:left="118"/>
        <w:rPr>
          <w:lang w:val="es-MX"/>
        </w:rPr>
      </w:pPr>
      <w:r w:rsidRPr="00286B1D">
        <w:rPr>
          <w:lang w:val="es-MX"/>
        </w:rPr>
        <w:t>los cuales no acepto y voluntariamente he elegido este método médico.</w:t>
      </w:r>
    </w:p>
    <w:p w:rsidR="00EF7918" w:rsidRPr="00286B1D" w:rsidRDefault="00EF7918">
      <w:pPr>
        <w:pStyle w:val="Textoindependiente"/>
        <w:rPr>
          <w:lang w:val="es-MX"/>
        </w:rPr>
      </w:pPr>
    </w:p>
    <w:p w:rsidR="00EF7918" w:rsidRPr="00286B1D" w:rsidRDefault="0024552D">
      <w:pPr>
        <w:pStyle w:val="Textoindependiente"/>
        <w:ind w:left="118" w:right="122"/>
        <w:jc w:val="both"/>
        <w:rPr>
          <w:lang w:val="es-MX"/>
        </w:rPr>
      </w:pPr>
      <w:r w:rsidRPr="00286B1D">
        <w:rPr>
          <w:lang w:val="es-MX"/>
        </w:rPr>
        <w:t xml:space="preserve">Entiendo que como en todos los </w:t>
      </w:r>
      <w:r w:rsidRPr="00286B1D">
        <w:rPr>
          <w:spacing w:val="-2"/>
          <w:lang w:val="es-MX"/>
        </w:rPr>
        <w:t xml:space="preserve">tratamientos </w:t>
      </w:r>
      <w:r w:rsidRPr="00286B1D">
        <w:rPr>
          <w:lang w:val="es-MX"/>
        </w:rPr>
        <w:t xml:space="preserve">médicos pueden </w:t>
      </w:r>
      <w:r w:rsidRPr="00286B1D">
        <w:rPr>
          <w:spacing w:val="-3"/>
          <w:lang w:val="es-MX"/>
        </w:rPr>
        <w:t xml:space="preserve">aparecer </w:t>
      </w:r>
      <w:r w:rsidRPr="00286B1D">
        <w:rPr>
          <w:color w:val="1D1A1A"/>
          <w:spacing w:val="-3"/>
          <w:lang w:val="es-MX"/>
        </w:rPr>
        <w:t xml:space="preserve">complicaciones </w:t>
      </w:r>
      <w:r w:rsidRPr="00286B1D">
        <w:rPr>
          <w:color w:val="1D1A1A"/>
          <w:lang w:val="es-MX"/>
        </w:rPr>
        <w:t xml:space="preserve">tales </w:t>
      </w:r>
      <w:r w:rsidRPr="00286B1D">
        <w:rPr>
          <w:color w:val="1D1A1A"/>
          <w:spacing w:val="-3"/>
          <w:lang w:val="es-MX"/>
        </w:rPr>
        <w:t xml:space="preserve">como: </w:t>
      </w:r>
      <w:r w:rsidRPr="00286B1D">
        <w:rPr>
          <w:color w:val="1D1A1A"/>
          <w:lang w:val="es-MX"/>
        </w:rPr>
        <w:t xml:space="preserve">embarazo </w:t>
      </w:r>
      <w:r w:rsidRPr="00286B1D">
        <w:rPr>
          <w:color w:val="1D1A1A"/>
          <w:spacing w:val="-3"/>
          <w:lang w:val="es-MX"/>
        </w:rPr>
        <w:t xml:space="preserve">múltiple, </w:t>
      </w:r>
      <w:r w:rsidRPr="00286B1D">
        <w:rPr>
          <w:lang w:val="es-MX"/>
        </w:rPr>
        <w:t xml:space="preserve">hiperestimulación </w:t>
      </w:r>
      <w:r w:rsidRPr="00286B1D">
        <w:rPr>
          <w:color w:val="1D1A1A"/>
          <w:lang w:val="es-MX"/>
        </w:rPr>
        <w:t xml:space="preserve">ovárica </w:t>
      </w:r>
      <w:r w:rsidRPr="00286B1D">
        <w:rPr>
          <w:spacing w:val="-2"/>
          <w:lang w:val="es-MX"/>
        </w:rPr>
        <w:t xml:space="preserve">moderada, </w:t>
      </w:r>
      <w:r w:rsidRPr="00286B1D">
        <w:rPr>
          <w:lang w:val="es-MX"/>
        </w:rPr>
        <w:t xml:space="preserve">torsión de los ovarios o roturas de </w:t>
      </w:r>
      <w:r w:rsidRPr="00286B1D">
        <w:rPr>
          <w:color w:val="1D1A1A"/>
          <w:lang w:val="es-MX"/>
        </w:rPr>
        <w:t xml:space="preserve">quistes foliculares, </w:t>
      </w:r>
      <w:r w:rsidRPr="00286B1D">
        <w:rPr>
          <w:lang w:val="es-MX"/>
        </w:rPr>
        <w:t xml:space="preserve">los </w:t>
      </w:r>
      <w:r w:rsidRPr="00286B1D">
        <w:rPr>
          <w:color w:val="1D1A1A"/>
          <w:lang w:val="es-MX"/>
        </w:rPr>
        <w:t xml:space="preserve">cuales necesitarán resecciones </w:t>
      </w:r>
      <w:r w:rsidRPr="00286B1D">
        <w:rPr>
          <w:lang w:val="es-MX"/>
        </w:rPr>
        <w:t xml:space="preserve">parciales </w:t>
      </w:r>
      <w:r w:rsidRPr="00286B1D">
        <w:rPr>
          <w:color w:val="1D1A1A"/>
          <w:lang w:val="es-MX"/>
        </w:rPr>
        <w:t xml:space="preserve">y </w:t>
      </w:r>
      <w:r w:rsidRPr="00286B1D">
        <w:rPr>
          <w:lang w:val="es-MX"/>
        </w:rPr>
        <w:t xml:space="preserve">muy raramente extracción total del ovario. La posibilidad </w:t>
      </w:r>
      <w:r w:rsidRPr="00286B1D">
        <w:rPr>
          <w:color w:val="1D1A1A"/>
          <w:lang w:val="es-MX"/>
        </w:rPr>
        <w:t xml:space="preserve">de </w:t>
      </w:r>
      <w:r w:rsidRPr="00286B1D">
        <w:rPr>
          <w:lang w:val="es-MX"/>
        </w:rPr>
        <w:t>complicac</w:t>
      </w:r>
      <w:r w:rsidRPr="00286B1D">
        <w:rPr>
          <w:lang w:val="es-MX"/>
        </w:rPr>
        <w:t xml:space="preserve">iones severas como </w:t>
      </w:r>
      <w:r w:rsidRPr="00286B1D">
        <w:rPr>
          <w:color w:val="1D1A1A"/>
          <w:lang w:val="es-MX"/>
        </w:rPr>
        <w:t xml:space="preserve">hiperestimulación </w:t>
      </w:r>
      <w:r w:rsidRPr="00286B1D">
        <w:rPr>
          <w:spacing w:val="-3"/>
          <w:lang w:val="es-MX"/>
        </w:rPr>
        <w:t xml:space="preserve">ovárica </w:t>
      </w:r>
      <w:r w:rsidRPr="00286B1D">
        <w:rPr>
          <w:lang w:val="es-MX"/>
        </w:rPr>
        <w:t xml:space="preserve">severa con </w:t>
      </w:r>
      <w:r w:rsidRPr="00286B1D">
        <w:rPr>
          <w:spacing w:val="-3"/>
          <w:lang w:val="es-MX"/>
        </w:rPr>
        <w:t xml:space="preserve">descompensación generalizada </w:t>
      </w:r>
      <w:r w:rsidRPr="00286B1D">
        <w:rPr>
          <w:lang w:val="es-MX"/>
        </w:rPr>
        <w:t xml:space="preserve">y </w:t>
      </w:r>
      <w:r w:rsidRPr="00286B1D">
        <w:rPr>
          <w:spacing w:val="-3"/>
          <w:lang w:val="es-MX"/>
        </w:rPr>
        <w:t xml:space="preserve">muerte </w:t>
      </w:r>
      <w:r w:rsidRPr="00286B1D">
        <w:rPr>
          <w:lang w:val="es-MX"/>
        </w:rPr>
        <w:t xml:space="preserve">son </w:t>
      </w:r>
      <w:r w:rsidRPr="00286B1D">
        <w:rPr>
          <w:spacing w:val="-3"/>
          <w:lang w:val="es-MX"/>
        </w:rPr>
        <w:t xml:space="preserve">raras, </w:t>
      </w:r>
      <w:r w:rsidRPr="00286B1D">
        <w:rPr>
          <w:lang w:val="es-MX"/>
        </w:rPr>
        <w:t xml:space="preserve">pero como </w:t>
      </w:r>
      <w:r w:rsidRPr="00286B1D">
        <w:rPr>
          <w:spacing w:val="-3"/>
          <w:lang w:val="es-MX"/>
        </w:rPr>
        <w:t xml:space="preserve">en </w:t>
      </w:r>
      <w:r w:rsidRPr="00286B1D">
        <w:rPr>
          <w:lang w:val="es-MX"/>
        </w:rPr>
        <w:t xml:space="preserve">toda </w:t>
      </w:r>
      <w:r w:rsidRPr="00286B1D">
        <w:rPr>
          <w:spacing w:val="-3"/>
          <w:lang w:val="es-MX"/>
        </w:rPr>
        <w:t xml:space="preserve">situación vital, existe </w:t>
      </w:r>
      <w:r w:rsidRPr="00286B1D">
        <w:rPr>
          <w:lang w:val="es-MX"/>
        </w:rPr>
        <w:t xml:space="preserve">un riesgo excepcional de morir derivado del tratamiento médico aquí indicado o de la situación vital de cada </w:t>
      </w:r>
      <w:r w:rsidRPr="00286B1D">
        <w:rPr>
          <w:lang w:val="es-MX"/>
        </w:rPr>
        <w:t>paciente.</w:t>
      </w:r>
    </w:p>
    <w:p w:rsidR="00EF7918" w:rsidRPr="00286B1D" w:rsidRDefault="00EF7918">
      <w:pPr>
        <w:pStyle w:val="Textoindependiente"/>
        <w:rPr>
          <w:lang w:val="es-MX"/>
        </w:rPr>
      </w:pPr>
    </w:p>
    <w:p w:rsidR="00EF7918" w:rsidRPr="00286B1D" w:rsidRDefault="0024552D">
      <w:pPr>
        <w:pStyle w:val="Textoindependiente"/>
        <w:ind w:left="118"/>
        <w:rPr>
          <w:lang w:val="es-MX"/>
        </w:rPr>
      </w:pPr>
      <w:r w:rsidRPr="00286B1D">
        <w:rPr>
          <w:lang w:val="es-MX"/>
        </w:rPr>
        <w:t>Entiendo</w:t>
      </w:r>
      <w:r w:rsidRPr="00286B1D">
        <w:rPr>
          <w:spacing w:val="-9"/>
          <w:lang w:val="es-MX"/>
        </w:rPr>
        <w:t xml:space="preserve"> </w:t>
      </w:r>
      <w:r w:rsidRPr="00286B1D">
        <w:rPr>
          <w:lang w:val="es-MX"/>
        </w:rPr>
        <w:t>también</w:t>
      </w:r>
      <w:r w:rsidRPr="00286B1D">
        <w:rPr>
          <w:spacing w:val="-9"/>
          <w:lang w:val="es-MX"/>
        </w:rPr>
        <w:t xml:space="preserve"> </w:t>
      </w:r>
      <w:r w:rsidRPr="00286B1D">
        <w:rPr>
          <w:lang w:val="es-MX"/>
        </w:rPr>
        <w:t>que</w:t>
      </w:r>
      <w:r w:rsidRPr="00286B1D">
        <w:rPr>
          <w:spacing w:val="-10"/>
          <w:lang w:val="es-MX"/>
        </w:rPr>
        <w:t xml:space="preserve"> </w:t>
      </w:r>
      <w:r w:rsidRPr="00286B1D">
        <w:rPr>
          <w:lang w:val="es-MX"/>
        </w:rPr>
        <w:t>los</w:t>
      </w:r>
      <w:r w:rsidRPr="00286B1D">
        <w:rPr>
          <w:spacing w:val="-6"/>
          <w:lang w:val="es-MX"/>
        </w:rPr>
        <w:t xml:space="preserve"> </w:t>
      </w:r>
      <w:r w:rsidRPr="00286B1D">
        <w:rPr>
          <w:lang w:val="es-MX"/>
        </w:rPr>
        <w:t>hijos</w:t>
      </w:r>
      <w:r w:rsidRPr="00286B1D">
        <w:rPr>
          <w:spacing w:val="-11"/>
          <w:lang w:val="es-MX"/>
        </w:rPr>
        <w:t xml:space="preserve"> </w:t>
      </w:r>
      <w:r w:rsidRPr="00286B1D">
        <w:rPr>
          <w:lang w:val="es-MX"/>
        </w:rPr>
        <w:t>concebidos</w:t>
      </w:r>
      <w:r w:rsidRPr="00286B1D">
        <w:rPr>
          <w:spacing w:val="-11"/>
          <w:lang w:val="es-MX"/>
        </w:rPr>
        <w:t xml:space="preserve"> </w:t>
      </w:r>
      <w:r w:rsidRPr="00286B1D">
        <w:rPr>
          <w:lang w:val="es-MX"/>
        </w:rPr>
        <w:t>por</w:t>
      </w:r>
      <w:r w:rsidRPr="00286B1D">
        <w:rPr>
          <w:spacing w:val="-3"/>
          <w:lang w:val="es-MX"/>
        </w:rPr>
        <w:t xml:space="preserve"> </w:t>
      </w:r>
      <w:r w:rsidRPr="00286B1D">
        <w:rPr>
          <w:lang w:val="es-MX"/>
        </w:rPr>
        <w:t>este</w:t>
      </w:r>
      <w:r w:rsidRPr="00286B1D">
        <w:rPr>
          <w:spacing w:val="-10"/>
          <w:lang w:val="es-MX"/>
        </w:rPr>
        <w:t xml:space="preserve"> </w:t>
      </w:r>
      <w:r w:rsidRPr="00286B1D">
        <w:rPr>
          <w:lang w:val="es-MX"/>
        </w:rPr>
        <w:t>método,</w:t>
      </w:r>
      <w:r w:rsidRPr="00286B1D">
        <w:rPr>
          <w:spacing w:val="-3"/>
          <w:lang w:val="es-MX"/>
        </w:rPr>
        <w:t xml:space="preserve"> </w:t>
      </w:r>
      <w:r w:rsidRPr="00286B1D">
        <w:rPr>
          <w:lang w:val="es-MX"/>
        </w:rPr>
        <w:t>como</w:t>
      </w:r>
      <w:r w:rsidRPr="00286B1D">
        <w:rPr>
          <w:spacing w:val="-9"/>
          <w:lang w:val="es-MX"/>
        </w:rPr>
        <w:t xml:space="preserve"> </w:t>
      </w:r>
      <w:r w:rsidRPr="00286B1D">
        <w:rPr>
          <w:lang w:val="es-MX"/>
        </w:rPr>
        <w:t>lo</w:t>
      </w:r>
      <w:r w:rsidRPr="00286B1D">
        <w:rPr>
          <w:spacing w:val="-9"/>
          <w:lang w:val="es-MX"/>
        </w:rPr>
        <w:t xml:space="preserve"> </w:t>
      </w:r>
      <w:r w:rsidRPr="00286B1D">
        <w:rPr>
          <w:lang w:val="es-MX"/>
        </w:rPr>
        <w:t>normal</w:t>
      </w:r>
      <w:r w:rsidRPr="00286B1D">
        <w:rPr>
          <w:spacing w:val="-8"/>
          <w:lang w:val="es-MX"/>
        </w:rPr>
        <w:t xml:space="preserve"> </w:t>
      </w:r>
      <w:r w:rsidRPr="00286B1D">
        <w:rPr>
          <w:lang w:val="es-MX"/>
        </w:rPr>
        <w:t>de</w:t>
      </w:r>
      <w:r w:rsidRPr="00286B1D">
        <w:rPr>
          <w:spacing w:val="-10"/>
          <w:lang w:val="es-MX"/>
        </w:rPr>
        <w:t xml:space="preserve"> </w:t>
      </w:r>
      <w:r w:rsidRPr="00286B1D">
        <w:rPr>
          <w:color w:val="1D1A1A"/>
          <w:lang w:val="es-MX"/>
        </w:rPr>
        <w:t>la</w:t>
      </w:r>
      <w:r w:rsidRPr="00286B1D">
        <w:rPr>
          <w:color w:val="1D1A1A"/>
          <w:spacing w:val="-10"/>
          <w:lang w:val="es-MX"/>
        </w:rPr>
        <w:t xml:space="preserve"> </w:t>
      </w:r>
      <w:r w:rsidRPr="00286B1D">
        <w:rPr>
          <w:lang w:val="es-MX"/>
        </w:rPr>
        <w:t>población</w:t>
      </w:r>
      <w:r w:rsidRPr="00286B1D">
        <w:rPr>
          <w:spacing w:val="-9"/>
          <w:lang w:val="es-MX"/>
        </w:rPr>
        <w:t xml:space="preserve"> </w:t>
      </w:r>
      <w:r w:rsidRPr="00286B1D">
        <w:rPr>
          <w:lang w:val="es-MX"/>
        </w:rPr>
        <w:t xml:space="preserve">humana, </w:t>
      </w:r>
      <w:r w:rsidRPr="00286B1D">
        <w:rPr>
          <w:color w:val="1D1A1A"/>
          <w:lang w:val="es-MX"/>
        </w:rPr>
        <w:t xml:space="preserve">tienen la </w:t>
      </w:r>
      <w:r w:rsidRPr="00286B1D">
        <w:rPr>
          <w:lang w:val="es-MX"/>
        </w:rPr>
        <w:t xml:space="preserve">posibilidad de nacer con </w:t>
      </w:r>
      <w:r w:rsidRPr="00286B1D">
        <w:rPr>
          <w:spacing w:val="-3"/>
          <w:lang w:val="es-MX"/>
        </w:rPr>
        <w:t xml:space="preserve">defectos </w:t>
      </w:r>
      <w:r w:rsidRPr="00286B1D">
        <w:rPr>
          <w:lang w:val="es-MX"/>
        </w:rPr>
        <w:t xml:space="preserve">físicos o </w:t>
      </w:r>
      <w:r w:rsidRPr="00286B1D">
        <w:rPr>
          <w:spacing w:val="-3"/>
          <w:lang w:val="es-MX"/>
        </w:rPr>
        <w:t xml:space="preserve">mentales </w:t>
      </w:r>
      <w:r w:rsidRPr="00286B1D">
        <w:rPr>
          <w:color w:val="1D1A1A"/>
          <w:lang w:val="es-MX"/>
        </w:rPr>
        <w:t xml:space="preserve">y </w:t>
      </w:r>
      <w:r w:rsidRPr="00286B1D">
        <w:rPr>
          <w:lang w:val="es-MX"/>
        </w:rPr>
        <w:t xml:space="preserve">que </w:t>
      </w:r>
      <w:r w:rsidRPr="00286B1D">
        <w:rPr>
          <w:spacing w:val="-3"/>
          <w:lang w:val="es-MX"/>
        </w:rPr>
        <w:t xml:space="preserve">la ocurrencia </w:t>
      </w:r>
      <w:r w:rsidRPr="00286B1D">
        <w:rPr>
          <w:color w:val="1D1A1A"/>
          <w:lang w:val="es-MX"/>
        </w:rPr>
        <w:t xml:space="preserve">de </w:t>
      </w:r>
      <w:r w:rsidRPr="00286B1D">
        <w:rPr>
          <w:lang w:val="es-MX"/>
        </w:rPr>
        <w:t xml:space="preserve">estos </w:t>
      </w:r>
      <w:r w:rsidRPr="00286B1D">
        <w:rPr>
          <w:color w:val="1D1A1A"/>
          <w:lang w:val="es-MX"/>
        </w:rPr>
        <w:t xml:space="preserve">defectos </w:t>
      </w:r>
      <w:r w:rsidRPr="00286B1D">
        <w:rPr>
          <w:lang w:val="es-MX"/>
        </w:rPr>
        <w:t xml:space="preserve">es independiente del </w:t>
      </w:r>
      <w:r w:rsidRPr="00286B1D">
        <w:rPr>
          <w:spacing w:val="-3"/>
          <w:lang w:val="es-MX"/>
        </w:rPr>
        <w:t xml:space="preserve">control médico, </w:t>
      </w:r>
      <w:r w:rsidRPr="00286B1D">
        <w:rPr>
          <w:lang w:val="es-MX"/>
        </w:rPr>
        <w:t>por consiguiente asumo la responsabilidad por las características físicas y mentales de los hijos que nazcan como resultado de este tratamiento. Entiendo</w:t>
      </w:r>
      <w:r w:rsidRPr="00286B1D">
        <w:rPr>
          <w:spacing w:val="35"/>
          <w:lang w:val="es-MX"/>
        </w:rPr>
        <w:t xml:space="preserve"> </w:t>
      </w:r>
      <w:r w:rsidRPr="00286B1D">
        <w:rPr>
          <w:lang w:val="es-MX"/>
        </w:rPr>
        <w:t>también</w:t>
      </w:r>
    </w:p>
    <w:p w:rsidR="00EF7918" w:rsidRPr="00286B1D" w:rsidRDefault="00EF7918">
      <w:pPr>
        <w:rPr>
          <w:lang w:val="es-MX"/>
        </w:rPr>
        <w:sectPr w:rsidR="00EF7918" w:rsidRPr="00286B1D">
          <w:headerReference w:type="default" r:id="rId6"/>
          <w:type w:val="continuous"/>
          <w:pgSz w:w="12240" w:h="15840"/>
          <w:pgMar w:top="3660" w:right="1020" w:bottom="280" w:left="1300" w:header="1370" w:footer="720" w:gutter="0"/>
          <w:pgNumType w:start="5"/>
          <w:cols w:space="720"/>
        </w:sectPr>
      </w:pPr>
    </w:p>
    <w:p w:rsidR="00EF7918" w:rsidRPr="00286B1D" w:rsidRDefault="00EF7918">
      <w:pPr>
        <w:pStyle w:val="Textoindependiente"/>
        <w:rPr>
          <w:sz w:val="20"/>
          <w:lang w:val="es-MX"/>
        </w:rPr>
      </w:pPr>
    </w:p>
    <w:p w:rsidR="00EF7918" w:rsidRPr="00286B1D" w:rsidRDefault="0024552D">
      <w:pPr>
        <w:pStyle w:val="Textoindependiente"/>
        <w:spacing w:before="232"/>
        <w:ind w:left="118" w:right="101"/>
        <w:jc w:val="both"/>
        <w:rPr>
          <w:lang w:val="es-MX"/>
        </w:rPr>
      </w:pPr>
      <w:r w:rsidRPr="00286B1D">
        <w:rPr>
          <w:lang w:val="es-MX"/>
        </w:rPr>
        <w:t xml:space="preserve">que mi embarazo tendrá los riesgos de la población general en  la cual aproximadamente </w:t>
      </w:r>
      <w:r w:rsidRPr="00286B1D">
        <w:rPr>
          <w:color w:val="1D1A1A"/>
          <w:lang w:val="es-MX"/>
        </w:rPr>
        <w:t xml:space="preserve">el 20%  </w:t>
      </w:r>
      <w:r w:rsidRPr="00286B1D">
        <w:rPr>
          <w:lang w:val="es-MX"/>
        </w:rPr>
        <w:t xml:space="preserve">termina </w:t>
      </w:r>
      <w:r w:rsidRPr="00286B1D">
        <w:rPr>
          <w:color w:val="1D1A1A"/>
          <w:lang w:val="es-MX"/>
        </w:rPr>
        <w:t xml:space="preserve">en </w:t>
      </w:r>
      <w:r w:rsidRPr="00286B1D">
        <w:rPr>
          <w:lang w:val="es-MX"/>
        </w:rPr>
        <w:t xml:space="preserve">aborto </w:t>
      </w:r>
      <w:r w:rsidRPr="00286B1D">
        <w:rPr>
          <w:color w:val="1D1A1A"/>
          <w:lang w:val="es-MX"/>
        </w:rPr>
        <w:t xml:space="preserve">y otras </w:t>
      </w:r>
      <w:r w:rsidRPr="00286B1D">
        <w:rPr>
          <w:lang w:val="es-MX"/>
        </w:rPr>
        <w:t xml:space="preserve">complicaciones obstétricas como: parto prematuro, </w:t>
      </w:r>
      <w:r w:rsidRPr="00286B1D">
        <w:rPr>
          <w:color w:val="1D1A1A"/>
          <w:lang w:val="es-MX"/>
        </w:rPr>
        <w:t xml:space="preserve">toxemia, </w:t>
      </w:r>
      <w:r w:rsidRPr="00286B1D">
        <w:rPr>
          <w:lang w:val="es-MX"/>
        </w:rPr>
        <w:t xml:space="preserve">ruptura </w:t>
      </w:r>
      <w:r w:rsidRPr="00286B1D">
        <w:rPr>
          <w:color w:val="1D1A1A"/>
          <w:lang w:val="es-MX"/>
        </w:rPr>
        <w:t xml:space="preserve">de </w:t>
      </w:r>
      <w:r w:rsidRPr="00286B1D">
        <w:rPr>
          <w:lang w:val="es-MX"/>
        </w:rPr>
        <w:t xml:space="preserve">membranas, </w:t>
      </w:r>
      <w:r w:rsidRPr="00286B1D">
        <w:rPr>
          <w:color w:val="1D1A1A"/>
          <w:lang w:val="es-MX"/>
        </w:rPr>
        <w:t>etc.</w:t>
      </w:r>
    </w:p>
    <w:p w:rsidR="00EF7918" w:rsidRPr="00286B1D" w:rsidRDefault="00EF7918">
      <w:pPr>
        <w:pStyle w:val="Textoindependiente"/>
        <w:spacing w:before="2"/>
        <w:rPr>
          <w:lang w:val="es-MX"/>
        </w:rPr>
      </w:pPr>
    </w:p>
    <w:p w:rsidR="00EF7918" w:rsidRPr="00286B1D" w:rsidRDefault="0024552D">
      <w:pPr>
        <w:pStyle w:val="Textoindependiente"/>
        <w:spacing w:line="237" w:lineRule="auto"/>
        <w:ind w:left="118" w:right="110"/>
        <w:jc w:val="both"/>
        <w:rPr>
          <w:lang w:val="es-MX"/>
        </w:rPr>
      </w:pPr>
      <w:r w:rsidRPr="00286B1D">
        <w:rPr>
          <w:color w:val="1D1A1A"/>
          <w:lang w:val="es-MX"/>
        </w:rPr>
        <w:t xml:space="preserve">En </w:t>
      </w:r>
      <w:r w:rsidRPr="00286B1D">
        <w:rPr>
          <w:lang w:val="es-MX"/>
        </w:rPr>
        <w:t xml:space="preserve">mi </w:t>
      </w:r>
      <w:r w:rsidRPr="00286B1D">
        <w:rPr>
          <w:color w:val="1D1A1A"/>
          <w:lang w:val="es-MX"/>
        </w:rPr>
        <w:t xml:space="preserve">caso particular, el (la) </w:t>
      </w:r>
      <w:r w:rsidRPr="00286B1D">
        <w:rPr>
          <w:lang w:val="es-MX"/>
        </w:rPr>
        <w:t xml:space="preserve">doctor </w:t>
      </w:r>
      <w:r w:rsidRPr="00286B1D">
        <w:rPr>
          <w:color w:val="1D1A1A"/>
          <w:lang w:val="es-MX"/>
        </w:rPr>
        <w:t xml:space="preserve">(a) me </w:t>
      </w:r>
      <w:r w:rsidRPr="00286B1D">
        <w:rPr>
          <w:lang w:val="es-MX"/>
        </w:rPr>
        <w:t xml:space="preserve">ha </w:t>
      </w:r>
      <w:r w:rsidRPr="00286B1D">
        <w:rPr>
          <w:color w:val="1D1A1A"/>
          <w:lang w:val="es-MX"/>
        </w:rPr>
        <w:t xml:space="preserve">explicado </w:t>
      </w:r>
      <w:r w:rsidRPr="00286B1D">
        <w:rPr>
          <w:lang w:val="es-MX"/>
        </w:rPr>
        <w:t xml:space="preserve">que </w:t>
      </w:r>
      <w:r w:rsidRPr="00286B1D">
        <w:rPr>
          <w:color w:val="1D1A1A"/>
          <w:lang w:val="es-MX"/>
        </w:rPr>
        <w:t>presento los siguientes riesgos adicionales:</w:t>
      </w:r>
    </w:p>
    <w:p w:rsidR="00EF7918" w:rsidRPr="00286B1D" w:rsidRDefault="00EF7918">
      <w:pPr>
        <w:pStyle w:val="Textoindependiente"/>
        <w:rPr>
          <w:sz w:val="20"/>
          <w:lang w:val="es-MX"/>
        </w:rPr>
      </w:pPr>
    </w:p>
    <w:p w:rsidR="00EF7918" w:rsidRPr="00286B1D" w:rsidRDefault="0024552D">
      <w:pPr>
        <w:pStyle w:val="Textoindependiente"/>
        <w:spacing w:before="8"/>
        <w:rPr>
          <w:sz w:val="23"/>
          <w:lang w:val="es-MX"/>
        </w:rPr>
      </w:pPr>
      <w:r>
        <w:pict>
          <v:line id="_x0000_s1026" alt="" style="position:absolute;z-index:1096;mso-wrap-edited:f;mso-width-percent:0;mso-height-percent:0;mso-wrap-distance-left:0;mso-wrap-distance-right:0;mso-position-horizontal-relative:page;mso-width-percent:0;mso-height-percent:0" from="74.05pt,15.85pt" to="547.8pt,15.85pt" strokecolor="#1c1919" strokeweight=".48pt">
            <w10:wrap type="topAndBottom" anchorx="page"/>
          </v:line>
        </w:pict>
      </w:r>
    </w:p>
    <w:p w:rsidR="00EF7918" w:rsidRPr="00286B1D" w:rsidRDefault="00EF7918">
      <w:pPr>
        <w:pStyle w:val="Textoindependiente"/>
        <w:spacing w:before="7"/>
        <w:rPr>
          <w:sz w:val="13"/>
          <w:lang w:val="es-MX"/>
        </w:rPr>
      </w:pPr>
    </w:p>
    <w:p w:rsidR="00EF7918" w:rsidRPr="00286B1D" w:rsidRDefault="0024552D">
      <w:pPr>
        <w:pStyle w:val="Textoindependiente"/>
        <w:spacing w:before="90"/>
        <w:ind w:left="118" w:right="102"/>
        <w:jc w:val="both"/>
        <w:rPr>
          <w:lang w:val="es-MX"/>
        </w:rPr>
      </w:pPr>
      <w:r w:rsidRPr="00286B1D">
        <w:rPr>
          <w:color w:val="1D1A1A"/>
          <w:lang w:val="es-MX"/>
        </w:rPr>
        <w:t>M</w:t>
      </w:r>
      <w:r w:rsidRPr="00286B1D">
        <w:rPr>
          <w:lang w:val="es-MX"/>
        </w:rPr>
        <w:t xml:space="preserve">anifiesto que estoy satisfecha </w:t>
      </w:r>
      <w:r w:rsidRPr="00286B1D">
        <w:rPr>
          <w:lang w:val="es-MX"/>
        </w:rPr>
        <w:t xml:space="preserve">con la información recibida del médico tratante, quien me ha dado la oportunidad de preguntar </w:t>
      </w:r>
      <w:r w:rsidRPr="00286B1D">
        <w:rPr>
          <w:color w:val="1D1A1A"/>
          <w:lang w:val="es-MX"/>
        </w:rPr>
        <w:t xml:space="preserve">y resolver </w:t>
      </w:r>
      <w:r w:rsidRPr="00286B1D">
        <w:rPr>
          <w:lang w:val="es-MX"/>
        </w:rPr>
        <w:t xml:space="preserve">las dudas </w:t>
      </w:r>
      <w:r w:rsidRPr="00286B1D">
        <w:rPr>
          <w:color w:val="1D1A1A"/>
          <w:lang w:val="es-MX"/>
        </w:rPr>
        <w:t xml:space="preserve">y </w:t>
      </w:r>
      <w:r w:rsidRPr="00286B1D">
        <w:rPr>
          <w:lang w:val="es-MX"/>
        </w:rPr>
        <w:t xml:space="preserve">todas ellas han sido resueltas a satisfacción. Manifiesto </w:t>
      </w:r>
      <w:r w:rsidRPr="00286B1D">
        <w:rPr>
          <w:color w:val="1D1A1A"/>
          <w:lang w:val="es-MX"/>
        </w:rPr>
        <w:t xml:space="preserve">que </w:t>
      </w:r>
      <w:r w:rsidRPr="00286B1D">
        <w:rPr>
          <w:lang w:val="es-MX"/>
        </w:rPr>
        <w:t xml:space="preserve">he entendido sobre </w:t>
      </w:r>
      <w:r w:rsidRPr="00286B1D">
        <w:rPr>
          <w:color w:val="1D1A1A"/>
          <w:lang w:val="es-MX"/>
        </w:rPr>
        <w:t>las condicio</w:t>
      </w:r>
      <w:r w:rsidRPr="00286B1D">
        <w:rPr>
          <w:lang w:val="es-MX"/>
        </w:rPr>
        <w:t xml:space="preserve">nes </w:t>
      </w:r>
      <w:r w:rsidRPr="00286B1D">
        <w:rPr>
          <w:color w:val="1D1A1A"/>
          <w:lang w:val="es-MX"/>
        </w:rPr>
        <w:t xml:space="preserve">y objetivos del </w:t>
      </w:r>
      <w:r w:rsidRPr="00286B1D">
        <w:rPr>
          <w:lang w:val="es-MX"/>
        </w:rPr>
        <w:t xml:space="preserve">tratamiento </w:t>
      </w:r>
      <w:r w:rsidRPr="00286B1D">
        <w:rPr>
          <w:color w:val="1D1A1A"/>
          <w:lang w:val="es-MX"/>
        </w:rPr>
        <w:t xml:space="preserve">que </w:t>
      </w:r>
      <w:r w:rsidRPr="00286B1D">
        <w:rPr>
          <w:lang w:val="es-MX"/>
        </w:rPr>
        <w:t xml:space="preserve">se  </w:t>
      </w:r>
      <w:r w:rsidRPr="00286B1D">
        <w:rPr>
          <w:color w:val="1D1A1A"/>
          <w:lang w:val="es-MX"/>
        </w:rPr>
        <w:t xml:space="preserve">me </w:t>
      </w:r>
      <w:r w:rsidRPr="00286B1D">
        <w:rPr>
          <w:lang w:val="es-MX"/>
        </w:rPr>
        <w:t xml:space="preserve">va </w:t>
      </w:r>
      <w:r w:rsidRPr="00286B1D">
        <w:rPr>
          <w:lang w:val="es-MX"/>
        </w:rPr>
        <w:t xml:space="preserve"> a      practicar, además comprendo </w:t>
      </w:r>
      <w:r w:rsidRPr="00286B1D">
        <w:rPr>
          <w:color w:val="1D1A1A"/>
          <w:lang w:val="es-MX"/>
        </w:rPr>
        <w:t xml:space="preserve">y acepto el alcance y los riesgos justificados de </w:t>
      </w:r>
      <w:r w:rsidRPr="00286B1D">
        <w:rPr>
          <w:lang w:val="es-MX"/>
        </w:rPr>
        <w:t xml:space="preserve">posible previsión que conlleva este procedimiento médico que aquí autorizo.  </w:t>
      </w:r>
      <w:r w:rsidRPr="00286B1D">
        <w:rPr>
          <w:color w:val="1D1A1A"/>
          <w:lang w:val="es-MX"/>
        </w:rPr>
        <w:t xml:space="preserve">En </w:t>
      </w:r>
      <w:r w:rsidRPr="00286B1D">
        <w:rPr>
          <w:lang w:val="es-MX"/>
        </w:rPr>
        <w:t xml:space="preserve">tales condiciones </w:t>
      </w:r>
      <w:r w:rsidRPr="00286B1D">
        <w:rPr>
          <w:color w:val="1D1A1A"/>
          <w:lang w:val="es-MX"/>
        </w:rPr>
        <w:t xml:space="preserve">consiento </w:t>
      </w:r>
      <w:r w:rsidRPr="00286B1D">
        <w:rPr>
          <w:lang w:val="es-MX"/>
        </w:rPr>
        <w:t xml:space="preserve">que se </w:t>
      </w:r>
      <w:r w:rsidRPr="00286B1D">
        <w:rPr>
          <w:color w:val="1D1A1A"/>
          <w:lang w:val="es-MX"/>
        </w:rPr>
        <w:t xml:space="preserve">me  </w:t>
      </w:r>
      <w:r w:rsidRPr="00286B1D">
        <w:rPr>
          <w:lang w:val="es-MX"/>
        </w:rPr>
        <w:t>realice INDUCCIÓN DE OVULACIÓN.</w:t>
      </w:r>
    </w:p>
    <w:p w:rsidR="00EF7918" w:rsidRPr="00286B1D" w:rsidRDefault="00EF7918">
      <w:pPr>
        <w:pStyle w:val="Textoindependiente"/>
        <w:rPr>
          <w:sz w:val="20"/>
          <w:lang w:val="es-MX"/>
        </w:rPr>
      </w:pPr>
    </w:p>
    <w:p w:rsidR="00EF7918" w:rsidRPr="00286B1D" w:rsidRDefault="00EF7918">
      <w:pPr>
        <w:pStyle w:val="Textoindependiente"/>
        <w:rPr>
          <w:sz w:val="20"/>
          <w:lang w:val="es-MX"/>
        </w:rPr>
      </w:pPr>
    </w:p>
    <w:p w:rsidR="00EF7918" w:rsidRPr="00286B1D" w:rsidRDefault="00EF7918">
      <w:pPr>
        <w:pStyle w:val="Textoindependiente"/>
        <w:spacing w:before="1"/>
        <w:rPr>
          <w:lang w:val="es-MX"/>
        </w:rPr>
      </w:pPr>
    </w:p>
    <w:p w:rsidR="00EF7918" w:rsidRPr="00286B1D" w:rsidRDefault="00EF7918">
      <w:pPr>
        <w:rPr>
          <w:lang w:val="es-MX"/>
        </w:rPr>
        <w:sectPr w:rsidR="00EF7918" w:rsidRPr="00286B1D">
          <w:pgSz w:w="12240" w:h="15840"/>
          <w:pgMar w:top="3660" w:right="1040" w:bottom="280" w:left="1300" w:header="1370" w:footer="0" w:gutter="0"/>
          <w:cols w:space="720"/>
        </w:sectPr>
      </w:pPr>
    </w:p>
    <w:p w:rsidR="00EF7918" w:rsidRPr="00286B1D" w:rsidRDefault="0024552D">
      <w:pPr>
        <w:pStyle w:val="Textoindependiente"/>
        <w:spacing w:before="90"/>
        <w:ind w:left="118"/>
        <w:rPr>
          <w:lang w:val="es-MX"/>
        </w:rPr>
      </w:pPr>
      <w:r w:rsidRPr="00286B1D">
        <w:rPr>
          <w:lang w:val="es-MX"/>
        </w:rPr>
        <w:t>Paciente</w:t>
      </w:r>
    </w:p>
    <w:p w:rsidR="00EF7918" w:rsidRPr="00286B1D" w:rsidRDefault="00EF7918">
      <w:pPr>
        <w:pStyle w:val="Textoindependiente"/>
        <w:spacing w:before="10"/>
        <w:rPr>
          <w:sz w:val="23"/>
          <w:lang w:val="es-MX"/>
        </w:rPr>
      </w:pPr>
    </w:p>
    <w:p w:rsidR="00EF7918" w:rsidRPr="00286B1D" w:rsidRDefault="0024552D">
      <w:pPr>
        <w:pStyle w:val="Textoindependiente"/>
        <w:tabs>
          <w:tab w:val="left" w:pos="4327"/>
        </w:tabs>
        <w:spacing w:before="1"/>
        <w:ind w:left="118"/>
        <w:rPr>
          <w:lang w:val="es-MX"/>
        </w:rPr>
      </w:pPr>
      <w:r w:rsidRPr="00286B1D">
        <w:rPr>
          <w:lang w:val="es-MX"/>
        </w:rPr>
        <w:t>Nombre</w:t>
      </w:r>
      <w:r w:rsidRPr="00286B1D">
        <w:rPr>
          <w:lang w:val="es-MX"/>
        </w:rPr>
        <w:t xml:space="preserve"> </w:t>
      </w:r>
      <w:r w:rsidRPr="00286B1D">
        <w:rPr>
          <w:u w:val="single"/>
          <w:lang w:val="es-MX"/>
        </w:rPr>
        <w:t xml:space="preserve"> </w:t>
      </w:r>
      <w:r w:rsidRPr="00286B1D">
        <w:rPr>
          <w:u w:val="single"/>
          <w:lang w:val="es-MX"/>
        </w:rPr>
        <w:tab/>
      </w:r>
    </w:p>
    <w:p w:rsidR="00EF7918" w:rsidRPr="00286B1D" w:rsidRDefault="0024552D">
      <w:pPr>
        <w:pStyle w:val="Textoindependiente"/>
        <w:spacing w:before="90"/>
        <w:ind w:left="118"/>
        <w:rPr>
          <w:lang w:val="es-MX"/>
        </w:rPr>
      </w:pPr>
      <w:r w:rsidRPr="00286B1D">
        <w:rPr>
          <w:lang w:val="es-MX"/>
        </w:rPr>
        <w:br w:type="column"/>
      </w:r>
      <w:r w:rsidRPr="00286B1D">
        <w:rPr>
          <w:lang w:val="es-MX"/>
        </w:rPr>
        <w:t>Testigo</w:t>
      </w:r>
    </w:p>
    <w:p w:rsidR="00EF7918" w:rsidRPr="00286B1D" w:rsidRDefault="00EF7918">
      <w:pPr>
        <w:pStyle w:val="Textoindependiente"/>
        <w:spacing w:before="10"/>
        <w:rPr>
          <w:sz w:val="23"/>
          <w:lang w:val="es-MX"/>
        </w:rPr>
      </w:pPr>
    </w:p>
    <w:p w:rsidR="00EF7918" w:rsidRPr="00286B1D" w:rsidRDefault="0024552D">
      <w:pPr>
        <w:pStyle w:val="Textoindependiente"/>
        <w:tabs>
          <w:tab w:val="left" w:pos="4327"/>
        </w:tabs>
        <w:spacing w:before="1"/>
        <w:ind w:left="118"/>
        <w:rPr>
          <w:lang w:val="es-MX"/>
        </w:rPr>
      </w:pPr>
      <w:r w:rsidRPr="00286B1D">
        <w:rPr>
          <w:lang w:val="es-MX"/>
        </w:rPr>
        <w:t>Nombre</w:t>
      </w:r>
      <w:r w:rsidRPr="00286B1D">
        <w:rPr>
          <w:lang w:val="es-MX"/>
        </w:rPr>
        <w:t xml:space="preserve"> </w:t>
      </w:r>
      <w:r w:rsidRPr="00286B1D">
        <w:rPr>
          <w:u w:val="single"/>
          <w:lang w:val="es-MX"/>
        </w:rPr>
        <w:t xml:space="preserve"> </w:t>
      </w:r>
      <w:r w:rsidRPr="00286B1D">
        <w:rPr>
          <w:u w:val="single"/>
          <w:lang w:val="es-MX"/>
        </w:rPr>
        <w:tab/>
      </w:r>
    </w:p>
    <w:p w:rsidR="00EF7918" w:rsidRPr="00286B1D" w:rsidRDefault="00EF7918">
      <w:pPr>
        <w:rPr>
          <w:lang w:val="es-MX"/>
        </w:rPr>
        <w:sectPr w:rsidR="00EF7918" w:rsidRPr="00286B1D">
          <w:type w:val="continuous"/>
          <w:pgSz w:w="12240" w:h="15840"/>
          <w:pgMar w:top="3660" w:right="1040" w:bottom="280" w:left="1300" w:header="720" w:footer="720" w:gutter="0"/>
          <w:cols w:num="2" w:space="720" w:equalWidth="0">
            <w:col w:w="4328" w:space="491"/>
            <w:col w:w="5081"/>
          </w:cols>
        </w:sectPr>
      </w:pPr>
    </w:p>
    <w:p w:rsidR="00EF7918" w:rsidRPr="00286B1D" w:rsidRDefault="00EF7918">
      <w:pPr>
        <w:pStyle w:val="Textoindependiente"/>
        <w:spacing w:before="2"/>
        <w:rPr>
          <w:sz w:val="16"/>
          <w:lang w:val="es-MX"/>
        </w:rPr>
      </w:pPr>
    </w:p>
    <w:p w:rsidR="00EF7918" w:rsidRPr="00286B1D" w:rsidRDefault="0024552D">
      <w:pPr>
        <w:pStyle w:val="Textoindependiente"/>
        <w:tabs>
          <w:tab w:val="left" w:pos="996"/>
          <w:tab w:val="left" w:pos="4356"/>
          <w:tab w:val="left" w:pos="4937"/>
          <w:tab w:val="left" w:pos="5815"/>
          <w:tab w:val="left" w:pos="9175"/>
        </w:tabs>
        <w:spacing w:before="90"/>
        <w:ind w:left="118"/>
        <w:rPr>
          <w:lang w:val="es-MX"/>
        </w:rPr>
      </w:pPr>
      <w:r w:rsidRPr="00286B1D">
        <w:rPr>
          <w:lang w:val="es-MX"/>
        </w:rPr>
        <w:t>Firma</w:t>
      </w:r>
      <w:r w:rsidRPr="00286B1D">
        <w:rPr>
          <w:lang w:val="es-MX"/>
        </w:rPr>
        <w:tab/>
      </w:r>
      <w:r w:rsidRPr="00286B1D">
        <w:rPr>
          <w:u w:val="single"/>
          <w:lang w:val="es-MX"/>
        </w:rPr>
        <w:t xml:space="preserve"> </w:t>
      </w:r>
      <w:r w:rsidRPr="00286B1D">
        <w:rPr>
          <w:u w:val="single"/>
          <w:lang w:val="es-MX"/>
        </w:rPr>
        <w:tab/>
      </w:r>
      <w:r w:rsidRPr="00286B1D">
        <w:rPr>
          <w:lang w:val="es-MX"/>
        </w:rPr>
        <w:tab/>
        <w:t>Firma</w:t>
      </w:r>
      <w:r w:rsidRPr="00286B1D">
        <w:rPr>
          <w:lang w:val="es-MX"/>
        </w:rPr>
        <w:tab/>
      </w:r>
      <w:r w:rsidRPr="00286B1D">
        <w:rPr>
          <w:u w:val="single"/>
          <w:lang w:val="es-MX"/>
        </w:rPr>
        <w:t xml:space="preserve"> </w:t>
      </w:r>
      <w:r w:rsidRPr="00286B1D">
        <w:rPr>
          <w:u w:val="single"/>
          <w:lang w:val="es-MX"/>
        </w:rPr>
        <w:tab/>
      </w:r>
    </w:p>
    <w:sectPr w:rsidR="00EF7918" w:rsidRPr="00286B1D">
      <w:type w:val="continuous"/>
      <w:pgSz w:w="12240" w:h="15840"/>
      <w:pgMar w:top="3660" w:right="10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52D" w:rsidRDefault="0024552D">
      <w:r>
        <w:separator/>
      </w:r>
    </w:p>
  </w:endnote>
  <w:endnote w:type="continuationSeparator" w:id="0">
    <w:p w:rsidR="0024552D" w:rsidRDefault="0024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52D" w:rsidRDefault="0024552D">
      <w:r>
        <w:separator/>
      </w:r>
    </w:p>
  </w:footnote>
  <w:footnote w:type="continuationSeparator" w:id="0">
    <w:p w:rsidR="0024552D" w:rsidRDefault="0024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918" w:rsidRDefault="0024552D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0.9pt;margin-top:68.5pt;width:481.95pt;height:115.45pt;z-index: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978"/>
                  <w:gridCol w:w="7661"/>
                </w:tblGrid>
                <w:tr w:rsidR="00EF7918">
                  <w:trPr>
                    <w:trHeight w:val="738"/>
                  </w:trPr>
                  <w:tc>
                    <w:tcPr>
                      <w:tcW w:w="1978" w:type="dxa"/>
                    </w:tcPr>
                    <w:p w:rsidR="00EF7918" w:rsidRDefault="0024552D">
                      <w:pPr>
                        <w:pStyle w:val="TableParagraph"/>
                        <w:spacing w:line="252" w:lineRule="auto"/>
                        <w:rPr>
                          <w:sz w:val="21"/>
                        </w:rPr>
                      </w:pPr>
                      <w:proofErr w:type="spellStart"/>
                      <w:r>
                        <w:rPr>
                          <w:w w:val="105"/>
                          <w:sz w:val="21"/>
                        </w:rPr>
                        <w:t>Institución</w:t>
                      </w:r>
                      <w:proofErr w:type="spellEnd"/>
                      <w:r>
                        <w:rPr>
                          <w:w w:val="105"/>
                          <w:sz w:val="21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1"/>
                        </w:rPr>
                        <w:t>establ</w:t>
                      </w:r>
                      <w:r>
                        <w:rPr>
                          <w:sz w:val="21"/>
                        </w:rPr>
                        <w:t>ecimiento</w:t>
                      </w:r>
                      <w:proofErr w:type="spellEnd"/>
                    </w:p>
                  </w:tc>
                  <w:tc>
                    <w:tcPr>
                      <w:tcW w:w="7661" w:type="dxa"/>
                    </w:tcPr>
                    <w:p w:rsidR="00EF7918" w:rsidRDefault="00EF7918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</w:tc>
                </w:tr>
                <w:tr w:rsidR="00EF7918" w:rsidRPr="00286B1D">
                  <w:trPr>
                    <w:trHeight w:val="508"/>
                  </w:trPr>
                  <w:tc>
                    <w:tcPr>
                      <w:tcW w:w="1978" w:type="dxa"/>
                    </w:tcPr>
                    <w:p w:rsidR="00EF7918" w:rsidRDefault="0024552D">
                      <w:pPr>
                        <w:pStyle w:val="TableParagraph"/>
                        <w:rPr>
                          <w:sz w:val="21"/>
                        </w:rPr>
                      </w:pPr>
                      <w:proofErr w:type="spellStart"/>
                      <w:r>
                        <w:rPr>
                          <w:w w:val="105"/>
                          <w:sz w:val="21"/>
                        </w:rPr>
                        <w:t>Documento</w:t>
                      </w:r>
                      <w:proofErr w:type="spellEnd"/>
                    </w:p>
                  </w:tc>
                  <w:tc>
                    <w:tcPr>
                      <w:tcW w:w="7661" w:type="dxa"/>
                    </w:tcPr>
                    <w:p w:rsidR="00EF7918" w:rsidRPr="00286B1D" w:rsidRDefault="0024552D">
                      <w:pPr>
                        <w:pStyle w:val="TableParagraph"/>
                        <w:ind w:left="100"/>
                        <w:rPr>
                          <w:sz w:val="21"/>
                          <w:lang w:val="es-MX"/>
                        </w:rPr>
                      </w:pPr>
                      <w:r w:rsidRPr="00286B1D">
                        <w:rPr>
                          <w:w w:val="105"/>
                          <w:sz w:val="21"/>
                          <w:lang w:val="es-MX"/>
                        </w:rPr>
                        <w:t>Carta de Consentimiento bajo información</w:t>
                      </w:r>
                    </w:p>
                  </w:tc>
                </w:tr>
                <w:tr w:rsidR="00EF7918">
                  <w:trPr>
                    <w:trHeight w:val="508"/>
                  </w:trPr>
                  <w:tc>
                    <w:tcPr>
                      <w:tcW w:w="1978" w:type="dxa"/>
                    </w:tcPr>
                    <w:p w:rsidR="00EF7918" w:rsidRDefault="0024552D">
                      <w:pPr>
                        <w:pStyle w:val="TableParagraph"/>
                        <w:rPr>
                          <w:sz w:val="21"/>
                        </w:rPr>
                      </w:pPr>
                      <w:proofErr w:type="spellStart"/>
                      <w:r>
                        <w:rPr>
                          <w:w w:val="105"/>
                          <w:sz w:val="21"/>
                        </w:rPr>
                        <w:t>Acto</w:t>
                      </w:r>
                      <w:proofErr w:type="spellEnd"/>
                      <w:r>
                        <w:rPr>
                          <w:w w:val="105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1"/>
                        </w:rPr>
                        <w:t>autorizado</w:t>
                      </w:r>
                      <w:proofErr w:type="spellEnd"/>
                    </w:p>
                  </w:tc>
                  <w:tc>
                    <w:tcPr>
                      <w:tcW w:w="7661" w:type="dxa"/>
                    </w:tcPr>
                    <w:p w:rsidR="00EF7918" w:rsidRDefault="0024552D">
                      <w:pPr>
                        <w:pStyle w:val="TableParagraph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INDUCCIÓN DE OVULACIÓN</w:t>
                      </w:r>
                    </w:p>
                  </w:tc>
                </w:tr>
                <w:tr w:rsidR="00EF7918">
                  <w:trPr>
                    <w:trHeight w:val="513"/>
                  </w:trPr>
                  <w:tc>
                    <w:tcPr>
                      <w:tcW w:w="1978" w:type="dxa"/>
                    </w:tcPr>
                    <w:p w:rsidR="00EF7918" w:rsidRDefault="00EF7918">
                      <w:pPr>
                        <w:pStyle w:val="TableParagraph"/>
                        <w:rPr>
                          <w:b/>
                          <w:sz w:val="21"/>
                        </w:rPr>
                      </w:pPr>
                    </w:p>
                  </w:tc>
                  <w:tc>
                    <w:tcPr>
                      <w:tcW w:w="7661" w:type="dxa"/>
                      <w:tcBorders>
                        <w:bottom w:val="nil"/>
                        <w:right w:val="nil"/>
                      </w:tcBorders>
                    </w:tcPr>
                    <w:p w:rsidR="00EF7918" w:rsidRDefault="00EF7918">
                      <w:pPr>
                        <w:pStyle w:val="TableParagraph"/>
                        <w:ind w:left="0" w:right="108"/>
                        <w:jc w:val="right"/>
                        <w:rPr>
                          <w:sz w:val="21"/>
                        </w:rPr>
                      </w:pPr>
                    </w:p>
                  </w:tc>
                </w:tr>
              </w:tbl>
              <w:p w:rsidR="00EF7918" w:rsidRDefault="00EF7918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918"/>
    <w:rsid w:val="0024552D"/>
    <w:rsid w:val="00286B1D"/>
    <w:rsid w:val="00E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F445C3"/>
  <w15:docId w15:val="{196B92A4-69E9-E441-B207-069CFB20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7"/>
      <w:ind w:left="105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286B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B1D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86B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B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cartasconsentimiento informado</dc:title>
  <dc:creator>LUIS ALFONSO CASTILLO ZAPATA</dc:creator>
  <cp:lastModifiedBy>Berenice Suarez</cp:lastModifiedBy>
  <cp:revision>2</cp:revision>
  <dcterms:created xsi:type="dcterms:W3CDTF">2018-04-12T14:08:00Z</dcterms:created>
  <dcterms:modified xsi:type="dcterms:W3CDTF">2018-04-12T19:08:00Z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2018-04-12T00:00:00Z</vt:filetime>
  </property>
</Properties>
</file>