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661"/>
      </w:tblGrid>
      <w:tr w:rsidR="00E83D11">
        <w:trPr>
          <w:trHeight w:val="738"/>
        </w:trPr>
        <w:tc>
          <w:tcPr>
            <w:tcW w:w="1978" w:type="dxa"/>
          </w:tcPr>
          <w:p w:rsidR="00E83D11" w:rsidRDefault="00E8682B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Institución y </w:t>
            </w:r>
            <w:r>
              <w:rPr>
                <w:sz w:val="21"/>
              </w:rPr>
              <w:t>establecimiento</w:t>
            </w:r>
          </w:p>
        </w:tc>
        <w:tc>
          <w:tcPr>
            <w:tcW w:w="7661" w:type="dxa"/>
          </w:tcPr>
          <w:p w:rsidR="00E83D11" w:rsidRDefault="00E83D1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83D11" w:rsidRPr="00284D08">
        <w:trPr>
          <w:trHeight w:val="508"/>
        </w:trPr>
        <w:tc>
          <w:tcPr>
            <w:tcW w:w="1978" w:type="dxa"/>
          </w:tcPr>
          <w:p w:rsidR="00E83D11" w:rsidRDefault="00E8682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Documento</w:t>
            </w:r>
          </w:p>
        </w:tc>
        <w:tc>
          <w:tcPr>
            <w:tcW w:w="7661" w:type="dxa"/>
          </w:tcPr>
          <w:p w:rsidR="00E83D11" w:rsidRPr="00284D08" w:rsidRDefault="00E8682B">
            <w:pPr>
              <w:pStyle w:val="TableParagraph"/>
              <w:ind w:left="105"/>
              <w:rPr>
                <w:sz w:val="21"/>
                <w:lang w:val="es-MX"/>
              </w:rPr>
            </w:pPr>
            <w:r w:rsidRPr="00284D08">
              <w:rPr>
                <w:w w:val="105"/>
                <w:sz w:val="21"/>
                <w:lang w:val="es-MX"/>
              </w:rPr>
              <w:t>Carta de Consentimiento bajo información</w:t>
            </w:r>
          </w:p>
        </w:tc>
      </w:tr>
      <w:tr w:rsidR="00E83D11">
        <w:trPr>
          <w:trHeight w:val="513"/>
        </w:trPr>
        <w:tc>
          <w:tcPr>
            <w:tcW w:w="1978" w:type="dxa"/>
          </w:tcPr>
          <w:p w:rsidR="00E83D11" w:rsidRDefault="00E8682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Acto autorizado</w:t>
            </w:r>
          </w:p>
        </w:tc>
        <w:tc>
          <w:tcPr>
            <w:tcW w:w="7661" w:type="dxa"/>
          </w:tcPr>
          <w:p w:rsidR="00E83D11" w:rsidRDefault="00E8682B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CONTROL PRENATAL</w:t>
            </w:r>
          </w:p>
        </w:tc>
      </w:tr>
      <w:tr w:rsidR="00E83D11">
        <w:trPr>
          <w:trHeight w:val="508"/>
        </w:trPr>
        <w:tc>
          <w:tcPr>
            <w:tcW w:w="1978" w:type="dxa"/>
          </w:tcPr>
          <w:p w:rsidR="00E83D11" w:rsidRDefault="00E83D11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7661" w:type="dxa"/>
            <w:tcBorders>
              <w:bottom w:val="nil"/>
              <w:right w:val="nil"/>
            </w:tcBorders>
          </w:tcPr>
          <w:p w:rsidR="00E83D11" w:rsidRDefault="00E83D11">
            <w:pPr>
              <w:pStyle w:val="TableParagraph"/>
              <w:ind w:left="0" w:right="104"/>
              <w:jc w:val="right"/>
              <w:rPr>
                <w:sz w:val="21"/>
              </w:rPr>
            </w:pPr>
            <w:bookmarkStart w:id="0" w:name="_GoBack"/>
            <w:bookmarkEnd w:id="0"/>
          </w:p>
        </w:tc>
      </w:tr>
    </w:tbl>
    <w:p w:rsidR="00E83D11" w:rsidRDefault="00E83D11">
      <w:pPr>
        <w:pStyle w:val="Textoindependiente"/>
        <w:spacing w:before="6"/>
        <w:rPr>
          <w:sz w:val="11"/>
        </w:rPr>
      </w:pPr>
    </w:p>
    <w:p w:rsidR="00E83D11" w:rsidRDefault="00E8682B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3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(Lugar y fecha)</w:t>
      </w:r>
    </w:p>
    <w:p w:rsidR="00E83D11" w:rsidRDefault="00E8682B">
      <w:pPr>
        <w:pStyle w:val="Textoindependiente"/>
        <w:spacing w:before="10"/>
        <w:rPr>
          <w:sz w:val="19"/>
        </w:rPr>
      </w:pPr>
      <w:r>
        <w:pict>
          <v:line id="_x0000_s1027" alt="" style="position:absolute;z-index:251657216;mso-wrap-edited:f;mso-width-percent:0;mso-height-percent:0;mso-wrap-distance-left:0;mso-wrap-distance-right:0;mso-position-horizontal-relative:page;mso-width-percent:0;mso-height-percent:0" from="74.05pt,13.65pt" to="546.1pt,13.65pt" strokeweight=".48pt">
            <w10:wrap type="topAndBottom" anchorx="page"/>
          </v:line>
        </w:pict>
      </w:r>
    </w:p>
    <w:p w:rsidR="00E83D11" w:rsidRDefault="00E8682B">
      <w:pPr>
        <w:pStyle w:val="Textoindependiente"/>
        <w:spacing w:line="244" w:lineRule="exact"/>
        <w:ind w:left="118"/>
      </w:pPr>
      <w:r>
        <w:t>(Nombre de la paciente)</w:t>
      </w:r>
    </w:p>
    <w:p w:rsidR="00E83D11" w:rsidRDefault="00E83D11">
      <w:pPr>
        <w:pStyle w:val="Textoindependiente"/>
      </w:pPr>
    </w:p>
    <w:p w:rsidR="00E83D11" w:rsidRDefault="00E8682B">
      <w:pPr>
        <w:pStyle w:val="Textoindependiente"/>
        <w:tabs>
          <w:tab w:val="left" w:pos="9742"/>
        </w:tabs>
        <w:spacing w:line="242" w:lineRule="auto"/>
        <w:ind w:left="118" w:right="155"/>
        <w:jc w:val="both"/>
      </w:pPr>
      <w:r>
        <w:t>En este acto médico el</w:t>
      </w:r>
      <w:r>
        <w:rPr>
          <w:spacing w:val="5"/>
        </w:rPr>
        <w:t xml:space="preserve"> </w:t>
      </w:r>
      <w:r>
        <w:t>(la)</w:t>
      </w:r>
      <w:r>
        <w:rPr>
          <w:spacing w:val="3"/>
        </w:rPr>
        <w:t xml:space="preserve"> </w:t>
      </w:r>
      <w:r>
        <w:t>doctor(a)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 realizará la atención y el control prenatal de </w:t>
      </w:r>
      <w:r>
        <w:rPr>
          <w:spacing w:val="-3"/>
        </w:rPr>
        <w:t xml:space="preserve">mi </w:t>
      </w:r>
      <w:r>
        <w:t>actual proceso de</w:t>
      </w:r>
      <w:r>
        <w:rPr>
          <w:spacing w:val="-9"/>
        </w:rPr>
        <w:t xml:space="preserve"> </w:t>
      </w:r>
      <w:r>
        <w:t>gestación.</w:t>
      </w:r>
    </w:p>
    <w:p w:rsidR="00E83D11" w:rsidRDefault="00E83D11">
      <w:pPr>
        <w:pStyle w:val="Textoindependiente"/>
        <w:spacing w:before="8"/>
        <w:rPr>
          <w:sz w:val="23"/>
        </w:rPr>
      </w:pPr>
    </w:p>
    <w:p w:rsidR="00E83D11" w:rsidRDefault="00E8682B">
      <w:pPr>
        <w:pStyle w:val="Textoindependiente"/>
        <w:spacing w:before="1"/>
        <w:ind w:left="118" w:right="102"/>
        <w:jc w:val="both"/>
      </w:pPr>
      <w:r>
        <w:t xml:space="preserve">Entiendo que si no informo adecuadamente y con la verdad todos los datos necesarios, se puede ocasionar confusión </w:t>
      </w:r>
      <w:r>
        <w:rPr>
          <w:spacing w:val="-3"/>
        </w:rPr>
        <w:t xml:space="preserve">en el diagnóstico </w:t>
      </w:r>
      <w:r>
        <w:t xml:space="preserve">o </w:t>
      </w:r>
      <w:r>
        <w:rPr>
          <w:spacing w:val="-3"/>
        </w:rPr>
        <w:t xml:space="preserve">error </w:t>
      </w:r>
      <w:r>
        <w:t xml:space="preserve">en la selección del </w:t>
      </w:r>
      <w:r>
        <w:rPr>
          <w:spacing w:val="-3"/>
        </w:rPr>
        <w:t xml:space="preserve">tratamiento </w:t>
      </w:r>
      <w:r>
        <w:t xml:space="preserve">que busca </w:t>
      </w:r>
      <w:r>
        <w:rPr>
          <w:spacing w:val="-3"/>
        </w:rPr>
        <w:t xml:space="preserve">mi bienestar </w:t>
      </w:r>
      <w:r>
        <w:t xml:space="preserve">y el de mi hijo, </w:t>
      </w:r>
      <w:r>
        <w:rPr>
          <w:spacing w:val="-3"/>
        </w:rPr>
        <w:t xml:space="preserve">sin </w:t>
      </w:r>
      <w:r>
        <w:t>que estos resultados sean atribuibles a mi médico.</w:t>
      </w:r>
    </w:p>
    <w:p w:rsidR="00E83D11" w:rsidRDefault="00E8682B">
      <w:pPr>
        <w:pStyle w:val="Textoindependiente"/>
        <w:ind w:left="118" w:right="102"/>
        <w:jc w:val="both"/>
      </w:pPr>
      <w:r>
        <w:t>En todo proceso de gestación pueden ocurrir complicaciones previsibles, entre otras: aborto espontáneo (en un 20%), defectos físicos o mentales (496), parto pret</w:t>
      </w:r>
      <w:r>
        <w:t xml:space="preserve">érmino (bebé nacido antes de   los 9 meses), toxemia </w:t>
      </w:r>
      <w:r>
        <w:rPr>
          <w:spacing w:val="-4"/>
        </w:rPr>
        <w:t xml:space="preserve">(edema </w:t>
      </w:r>
      <w:r>
        <w:rPr>
          <w:spacing w:val="-5"/>
        </w:rPr>
        <w:t xml:space="preserve">progresivo </w:t>
      </w:r>
      <w:r>
        <w:rPr>
          <w:spacing w:val="-4"/>
        </w:rPr>
        <w:t xml:space="preserve">con aumento </w:t>
      </w:r>
      <w:r>
        <w:rPr>
          <w:spacing w:val="-3"/>
        </w:rPr>
        <w:t xml:space="preserve">de la </w:t>
      </w:r>
      <w:r>
        <w:rPr>
          <w:spacing w:val="-4"/>
        </w:rPr>
        <w:t xml:space="preserve">tensión arterial </w:t>
      </w:r>
      <w:r>
        <w:t xml:space="preserve">y </w:t>
      </w:r>
      <w:r>
        <w:rPr>
          <w:spacing w:val="-4"/>
        </w:rPr>
        <w:t xml:space="preserve">daño </w:t>
      </w:r>
      <w:r>
        <w:rPr>
          <w:spacing w:val="-5"/>
        </w:rPr>
        <w:t xml:space="preserve">progresivo </w:t>
      </w:r>
      <w:r>
        <w:t xml:space="preserve">de </w:t>
      </w:r>
      <w:r>
        <w:rPr>
          <w:spacing w:val="-5"/>
        </w:rPr>
        <w:t xml:space="preserve">órganos), </w:t>
      </w:r>
      <w:r>
        <w:rPr>
          <w:spacing w:val="-4"/>
        </w:rPr>
        <w:t xml:space="preserve">placenta previa, </w:t>
      </w:r>
      <w:r>
        <w:t>desprendimiento prematuro de la placenta, accidentes del cordón umbilical, malposición fetal, embolismo (porciones de líquido o sangre en el pulmón), ruptura uterina, toxemia complicada (hemorragias, convulsiones, problemas de coagulación y muerte) y otras</w:t>
      </w:r>
      <w:r>
        <w:t xml:space="preserve"> que  son raras en el embarazo pero existiendo un riesgo de muerte materna y/o fetal derivado del proceso de         gestación o de la situación vital de cada paciente.</w:t>
      </w:r>
    </w:p>
    <w:p w:rsidR="00E83D11" w:rsidRDefault="00E83D11">
      <w:pPr>
        <w:pStyle w:val="Textoindependiente"/>
        <w:spacing w:before="5"/>
      </w:pPr>
    </w:p>
    <w:p w:rsidR="00E83D11" w:rsidRDefault="00E8682B">
      <w:pPr>
        <w:pStyle w:val="Textoindependiente"/>
        <w:spacing w:line="237" w:lineRule="auto"/>
        <w:ind w:left="118" w:right="110"/>
        <w:jc w:val="both"/>
      </w:pPr>
      <w:r>
        <w:t>En mi caso particular mi  médico tratante me ha  explicado que presento los siguientes</w:t>
      </w:r>
      <w:r>
        <w:t xml:space="preserve"> riesgos   adicionales:</w:t>
      </w:r>
    </w:p>
    <w:p w:rsidR="00E83D11" w:rsidRDefault="00E8682B">
      <w:pPr>
        <w:pStyle w:val="Textoindependiente"/>
        <w:spacing w:before="11"/>
        <w:rPr>
          <w:sz w:val="19"/>
        </w:rPr>
      </w:pPr>
      <w:r>
        <w:pict>
          <v:line id="_x0000_s1026" alt="" style="position:absolute;z-index:251658240;mso-wrap-edited:f;mso-width-percent:0;mso-height-percent:0;mso-wrap-distance-left:0;mso-wrap-distance-right:0;mso-position-horizontal-relative:page;mso-width-percent:0;mso-height-percent:0" from="74.05pt,13.65pt" to="547.8pt,13.65pt" strokeweight=".48pt">
            <w10:wrap type="topAndBottom" anchorx="page"/>
          </v:line>
        </w:pict>
      </w:r>
    </w:p>
    <w:p w:rsidR="00E83D11" w:rsidRDefault="00E83D11">
      <w:pPr>
        <w:pStyle w:val="Textoindependiente"/>
        <w:spacing w:before="7"/>
        <w:rPr>
          <w:sz w:val="13"/>
        </w:rPr>
      </w:pPr>
    </w:p>
    <w:p w:rsidR="00E83D11" w:rsidRDefault="00E8682B">
      <w:pPr>
        <w:pStyle w:val="Textoindependiente"/>
        <w:spacing w:before="90"/>
        <w:ind w:left="118"/>
      </w:pPr>
      <w:r>
        <w:t>Todos estos riesgos y complicaciones son independientes de la calidad del control médico.</w:t>
      </w:r>
    </w:p>
    <w:p w:rsidR="00E83D11" w:rsidRDefault="00E83D11">
      <w:pPr>
        <w:pStyle w:val="Textoindependiente"/>
        <w:spacing w:before="11"/>
        <w:rPr>
          <w:sz w:val="23"/>
        </w:rPr>
      </w:pPr>
    </w:p>
    <w:p w:rsidR="00E83D11" w:rsidRDefault="00E8682B">
      <w:pPr>
        <w:pStyle w:val="Textoindependiente"/>
        <w:ind w:left="118" w:right="100"/>
        <w:jc w:val="both"/>
      </w:pPr>
      <w:r>
        <w:t xml:space="preserve">Yo entiendo este acto médico y acepto los riesgos arriba explicados y entiendo que si no acepto las intervenciones sugeridas por </w:t>
      </w:r>
      <w:r>
        <w:rPr>
          <w:spacing w:val="-3"/>
        </w:rPr>
        <w:t xml:space="preserve">mi </w:t>
      </w:r>
      <w:r>
        <w:t>médico</w:t>
      </w:r>
      <w:r>
        <w:t xml:space="preserve"> </w:t>
      </w:r>
      <w:r>
        <w:rPr>
          <w:spacing w:val="-3"/>
        </w:rPr>
        <w:t xml:space="preserve">tratante </w:t>
      </w:r>
      <w:r>
        <w:t xml:space="preserve">y/o no cumplo las citas de </w:t>
      </w:r>
      <w:r>
        <w:rPr>
          <w:spacing w:val="-3"/>
        </w:rPr>
        <w:t xml:space="preserve">control </w:t>
      </w:r>
      <w:r>
        <w:t xml:space="preserve">y/o decido no </w:t>
      </w:r>
      <w:r>
        <w:rPr>
          <w:spacing w:val="-3"/>
        </w:rPr>
        <w:t xml:space="preserve">realizar </w:t>
      </w:r>
      <w:r>
        <w:t xml:space="preserve">los </w:t>
      </w:r>
      <w:r>
        <w:rPr>
          <w:spacing w:val="-3"/>
        </w:rPr>
        <w:t xml:space="preserve">exámenes </w:t>
      </w:r>
      <w:r>
        <w:t>diagnósticos y/o los tratamientos ordenados, pueden presentarse reacciones adversas, ajenas al actuar de mi médico, sin que ello signifique pérdida de mis derechos a la</w:t>
      </w:r>
      <w:r>
        <w:rPr>
          <w:spacing w:val="-42"/>
        </w:rPr>
        <w:t xml:space="preserve"> </w:t>
      </w:r>
      <w:r>
        <w:t>atenci</w:t>
      </w:r>
      <w:r>
        <w:t>ón profesional</w:t>
      </w:r>
      <w:r>
        <w:rPr>
          <w:spacing w:val="-3"/>
        </w:rPr>
        <w:t xml:space="preserve"> </w:t>
      </w:r>
      <w:r>
        <w:t>posterior.</w:t>
      </w:r>
    </w:p>
    <w:p w:rsidR="00E83D11" w:rsidRDefault="00E83D11">
      <w:pPr>
        <w:pStyle w:val="Textoindependiente"/>
        <w:rPr>
          <w:sz w:val="20"/>
        </w:rPr>
      </w:pPr>
    </w:p>
    <w:p w:rsidR="00E83D11" w:rsidRDefault="00E83D11">
      <w:pPr>
        <w:pStyle w:val="Textoindependiente"/>
        <w:spacing w:before="11"/>
        <w:rPr>
          <w:sz w:val="19"/>
        </w:rPr>
      </w:pPr>
    </w:p>
    <w:p w:rsidR="00E83D11" w:rsidRDefault="00E83D11">
      <w:pPr>
        <w:rPr>
          <w:sz w:val="19"/>
        </w:rPr>
        <w:sectPr w:rsidR="00E83D11">
          <w:type w:val="continuous"/>
          <w:pgSz w:w="12240" w:h="15840"/>
          <w:pgMar w:top="1140" w:right="1040" w:bottom="280" w:left="1300" w:header="720" w:footer="720" w:gutter="0"/>
          <w:cols w:space="720"/>
        </w:sectPr>
      </w:pPr>
    </w:p>
    <w:p w:rsidR="00E83D11" w:rsidRDefault="00E8682B">
      <w:pPr>
        <w:pStyle w:val="Textoindependiente"/>
        <w:spacing w:before="90"/>
        <w:ind w:left="118"/>
      </w:pPr>
      <w:r>
        <w:t>Paciente</w:t>
      </w:r>
    </w:p>
    <w:p w:rsidR="00E83D11" w:rsidRDefault="00E83D11">
      <w:pPr>
        <w:pStyle w:val="Textoindependiente"/>
      </w:pPr>
    </w:p>
    <w:p w:rsidR="00E83D11" w:rsidRDefault="00E8682B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3D11" w:rsidRDefault="00E8682B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E83D11" w:rsidRDefault="00E83D11">
      <w:pPr>
        <w:pStyle w:val="Textoindependiente"/>
      </w:pPr>
    </w:p>
    <w:p w:rsidR="00E83D11" w:rsidRDefault="00E8682B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3D11" w:rsidRDefault="00E83D11">
      <w:pPr>
        <w:sectPr w:rsidR="00E83D11">
          <w:type w:val="continuous"/>
          <w:pgSz w:w="12240" w:h="15840"/>
          <w:pgMar w:top="114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E83D11" w:rsidRDefault="00E83D11">
      <w:pPr>
        <w:pStyle w:val="Textoindependiente"/>
        <w:spacing w:before="2"/>
        <w:rPr>
          <w:sz w:val="16"/>
        </w:rPr>
      </w:pPr>
    </w:p>
    <w:p w:rsidR="00E83D11" w:rsidRDefault="00E8682B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83D11">
      <w:type w:val="continuous"/>
      <w:pgSz w:w="12240" w:h="15840"/>
      <w:pgMar w:top="114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D11"/>
    <w:rsid w:val="00284D08"/>
    <w:rsid w:val="00E83D11"/>
    <w:rsid w:val="00E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8C07C5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2"/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2018-04-12T14:11:00Z</dcterms:created>
  <dcterms:modified xsi:type="dcterms:W3CDTF">2018-04-12T19:11:00Z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