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661"/>
      </w:tblGrid>
      <w:tr w:rsidR="00B115A3">
        <w:trPr>
          <w:trHeight w:val="738"/>
        </w:trPr>
        <w:tc>
          <w:tcPr>
            <w:tcW w:w="1978" w:type="dxa"/>
          </w:tcPr>
          <w:p w:rsidR="00B115A3" w:rsidRDefault="00C61079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 xml:space="preserve">Institución y </w:t>
            </w:r>
            <w:r>
              <w:rPr>
                <w:sz w:val="21"/>
              </w:rPr>
              <w:t>establecimiento</w:t>
            </w:r>
          </w:p>
        </w:tc>
        <w:tc>
          <w:tcPr>
            <w:tcW w:w="7661" w:type="dxa"/>
          </w:tcPr>
          <w:p w:rsidR="00B115A3" w:rsidRDefault="00B115A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115A3" w:rsidRPr="0019381A">
        <w:trPr>
          <w:trHeight w:val="508"/>
        </w:trPr>
        <w:tc>
          <w:tcPr>
            <w:tcW w:w="1978" w:type="dxa"/>
          </w:tcPr>
          <w:p w:rsidR="00B115A3" w:rsidRDefault="00C6107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Documento</w:t>
            </w:r>
          </w:p>
        </w:tc>
        <w:tc>
          <w:tcPr>
            <w:tcW w:w="7661" w:type="dxa"/>
          </w:tcPr>
          <w:p w:rsidR="00B115A3" w:rsidRPr="0019381A" w:rsidRDefault="00C61079">
            <w:pPr>
              <w:pStyle w:val="TableParagraph"/>
              <w:ind w:left="105"/>
              <w:rPr>
                <w:sz w:val="21"/>
                <w:lang w:val="es-MX"/>
              </w:rPr>
            </w:pPr>
            <w:r w:rsidRPr="0019381A">
              <w:rPr>
                <w:w w:val="105"/>
                <w:sz w:val="21"/>
                <w:lang w:val="es-MX"/>
              </w:rPr>
              <w:t>Carta de Consentimiento bajo información</w:t>
            </w:r>
          </w:p>
        </w:tc>
      </w:tr>
      <w:tr w:rsidR="00B115A3" w:rsidRPr="0019381A">
        <w:trPr>
          <w:trHeight w:val="508"/>
        </w:trPr>
        <w:tc>
          <w:tcPr>
            <w:tcW w:w="1978" w:type="dxa"/>
          </w:tcPr>
          <w:p w:rsidR="00B115A3" w:rsidRDefault="00C6107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Acto autorizado</w:t>
            </w:r>
          </w:p>
        </w:tc>
        <w:tc>
          <w:tcPr>
            <w:tcW w:w="7661" w:type="dxa"/>
          </w:tcPr>
          <w:p w:rsidR="00B115A3" w:rsidRPr="0019381A" w:rsidRDefault="00C61079">
            <w:pPr>
              <w:pStyle w:val="TableParagraph"/>
              <w:ind w:left="105"/>
              <w:rPr>
                <w:sz w:val="21"/>
                <w:lang w:val="es-MX"/>
              </w:rPr>
            </w:pPr>
            <w:r w:rsidRPr="0019381A">
              <w:rPr>
                <w:w w:val="105"/>
                <w:sz w:val="21"/>
                <w:lang w:val="es-MX"/>
              </w:rPr>
              <w:t>CONSULTA Y ESTUDIO DE INFERTILIDAD</w:t>
            </w:r>
          </w:p>
        </w:tc>
      </w:tr>
      <w:tr w:rsidR="00B115A3">
        <w:trPr>
          <w:trHeight w:val="513"/>
        </w:trPr>
        <w:tc>
          <w:tcPr>
            <w:tcW w:w="1978" w:type="dxa"/>
          </w:tcPr>
          <w:p w:rsidR="00B115A3" w:rsidRPr="0019381A" w:rsidRDefault="00B115A3">
            <w:pPr>
              <w:pStyle w:val="TableParagraph"/>
              <w:rPr>
                <w:b/>
                <w:sz w:val="21"/>
                <w:lang w:val="es-MX"/>
              </w:rPr>
            </w:pPr>
          </w:p>
        </w:tc>
        <w:tc>
          <w:tcPr>
            <w:tcW w:w="7661" w:type="dxa"/>
            <w:tcBorders>
              <w:bottom w:val="nil"/>
              <w:right w:val="nil"/>
            </w:tcBorders>
          </w:tcPr>
          <w:p w:rsidR="00B115A3" w:rsidRDefault="00B115A3">
            <w:pPr>
              <w:pStyle w:val="TableParagraph"/>
              <w:ind w:left="0" w:right="104"/>
              <w:jc w:val="right"/>
              <w:rPr>
                <w:sz w:val="21"/>
              </w:rPr>
            </w:pPr>
            <w:bookmarkStart w:id="0" w:name="_GoBack"/>
            <w:bookmarkEnd w:id="0"/>
          </w:p>
        </w:tc>
      </w:tr>
    </w:tbl>
    <w:p w:rsidR="00B115A3" w:rsidRDefault="00B115A3">
      <w:pPr>
        <w:pStyle w:val="Textoindependiente"/>
        <w:rPr>
          <w:sz w:val="20"/>
        </w:rPr>
      </w:pPr>
    </w:p>
    <w:p w:rsidR="00B115A3" w:rsidRDefault="00B115A3">
      <w:pPr>
        <w:pStyle w:val="Textoindependiente"/>
        <w:spacing w:before="4"/>
        <w:rPr>
          <w:sz w:val="20"/>
        </w:rPr>
      </w:pPr>
    </w:p>
    <w:p w:rsidR="00B115A3" w:rsidRDefault="00C61079">
      <w:pPr>
        <w:pStyle w:val="Textoindependiente"/>
        <w:tabs>
          <w:tab w:val="left" w:pos="4889"/>
          <w:tab w:val="left" w:pos="5830"/>
          <w:tab w:val="left" w:pos="8700"/>
          <w:tab w:val="left" w:pos="9766"/>
        </w:tabs>
        <w:spacing w:before="93" w:line="237" w:lineRule="auto"/>
        <w:ind w:left="118" w:right="131"/>
      </w:pPr>
      <w:r>
        <w:t>En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(Lugar y fecha)</w:t>
      </w:r>
    </w:p>
    <w:p w:rsidR="00B115A3" w:rsidRDefault="00B115A3">
      <w:pPr>
        <w:pStyle w:val="Textoindependiente"/>
        <w:rPr>
          <w:sz w:val="20"/>
        </w:rPr>
      </w:pPr>
    </w:p>
    <w:p w:rsidR="00B115A3" w:rsidRDefault="00C61079">
      <w:pPr>
        <w:pStyle w:val="Textoindependiente"/>
        <w:spacing w:before="8"/>
        <w:rPr>
          <w:sz w:val="23"/>
        </w:rPr>
      </w:pPr>
      <w:r>
        <w:pict>
          <v:line id="_x0000_s1027" alt="" style="position:absolute;z-index:251657216;mso-wrap-edited:f;mso-width-percent:0;mso-height-percent:0;mso-wrap-distance-left:0;mso-wrap-distance-right:0;mso-position-horizontal-relative:page;mso-width-percent:0;mso-height-percent:0" from="74.05pt,15.85pt" to="551.9pt,15.85pt" strokeweight=".48pt">
            <w10:wrap type="topAndBottom" anchorx="page"/>
          </v:line>
        </w:pict>
      </w:r>
    </w:p>
    <w:p w:rsidR="00B115A3" w:rsidRDefault="00C61079">
      <w:pPr>
        <w:pStyle w:val="Textoindependiente"/>
        <w:spacing w:line="249" w:lineRule="exact"/>
        <w:ind w:left="118"/>
      </w:pPr>
      <w:r>
        <w:t>(Nombre femenino)</w:t>
      </w:r>
    </w:p>
    <w:p w:rsidR="00B115A3" w:rsidRDefault="00B115A3">
      <w:pPr>
        <w:pStyle w:val="Textoindependiente"/>
        <w:rPr>
          <w:sz w:val="20"/>
        </w:rPr>
      </w:pPr>
    </w:p>
    <w:p w:rsidR="00B115A3" w:rsidRDefault="00C61079">
      <w:pPr>
        <w:pStyle w:val="Textoindependiente"/>
        <w:spacing w:before="8"/>
        <w:rPr>
          <w:sz w:val="23"/>
        </w:rPr>
      </w:pPr>
      <w:r>
        <w:pict>
          <v:line id="_x0000_s1026" alt="" style="position:absolute;z-index:251658240;mso-wrap-edited:f;mso-width-percent:0;mso-height-percent:0;mso-wrap-distance-left:0;mso-wrap-distance-right:0;mso-position-horizontal-relative:page;mso-width-percent:0;mso-height-percent:0" from="74.05pt,15.85pt" to="551.9pt,15.85pt" strokeweight=".48pt">
            <w10:wrap type="topAndBottom" anchorx="page"/>
          </v:line>
        </w:pict>
      </w:r>
    </w:p>
    <w:p w:rsidR="00B115A3" w:rsidRDefault="00C61079">
      <w:pPr>
        <w:pStyle w:val="Textoindependiente"/>
        <w:spacing w:line="244" w:lineRule="exact"/>
        <w:ind w:left="118"/>
      </w:pPr>
      <w:r>
        <w:t>(Nombre masculino)</w:t>
      </w:r>
    </w:p>
    <w:p w:rsidR="00B115A3" w:rsidRDefault="00B115A3">
      <w:pPr>
        <w:pStyle w:val="Textoindependiente"/>
      </w:pPr>
    </w:p>
    <w:p w:rsidR="00B115A3" w:rsidRDefault="00C61079">
      <w:pPr>
        <w:pStyle w:val="Textoindependiente"/>
        <w:tabs>
          <w:tab w:val="left" w:pos="6948"/>
        </w:tabs>
        <w:ind w:left="118"/>
      </w:pPr>
      <w:r>
        <w:t>En calidad</w:t>
      </w:r>
      <w:r>
        <w:t xml:space="preserve"> </w:t>
      </w:r>
      <w:r>
        <w:t>de: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5A3" w:rsidRDefault="00B115A3">
      <w:pPr>
        <w:pStyle w:val="Textoindependiente"/>
        <w:spacing w:before="2"/>
        <w:rPr>
          <w:sz w:val="16"/>
        </w:rPr>
      </w:pPr>
    </w:p>
    <w:p w:rsidR="00B115A3" w:rsidRDefault="00C61079">
      <w:pPr>
        <w:pStyle w:val="Textoindependiente"/>
        <w:tabs>
          <w:tab w:val="left" w:pos="9675"/>
        </w:tabs>
        <w:spacing w:before="90"/>
        <w:ind w:left="118" w:right="106"/>
      </w:pPr>
      <w:r>
        <w:t>En este acto médico el (la)</w:t>
      </w:r>
      <w:r>
        <w:rPr>
          <w:spacing w:val="-3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(a):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previo</w:t>
      </w:r>
      <w:r>
        <w:rPr>
          <w:spacing w:val="30"/>
        </w:rPr>
        <w:t xml:space="preserve"> </w:t>
      </w:r>
      <w:r>
        <w:t>análisis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sus</w:t>
      </w:r>
      <w:r>
        <w:rPr>
          <w:spacing w:val="31"/>
        </w:rPr>
        <w:t xml:space="preserve"> </w:t>
      </w:r>
      <w:r>
        <w:t>antecedentes,</w:t>
      </w:r>
      <w:r>
        <w:rPr>
          <w:spacing w:val="31"/>
        </w:rPr>
        <w:t xml:space="preserve"> </w:t>
      </w:r>
      <w:r>
        <w:t>datos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historia</w:t>
      </w:r>
      <w:r>
        <w:rPr>
          <w:spacing w:val="28"/>
        </w:rPr>
        <w:t xml:space="preserve"> </w:t>
      </w:r>
      <w:r>
        <w:t>clínica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examen</w:t>
      </w:r>
      <w:r>
        <w:rPr>
          <w:spacing w:val="35"/>
        </w:rPr>
        <w:t xml:space="preserve"> </w:t>
      </w:r>
      <w:r>
        <w:t>físico,</w:t>
      </w:r>
      <w:r>
        <w:rPr>
          <w:spacing w:val="31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 xml:space="preserve">ordenará exámenes diagnósticos para tratar de encontrar </w:t>
      </w:r>
      <w:r>
        <w:rPr>
          <w:spacing w:val="1"/>
        </w:rPr>
        <w:t xml:space="preserve">la </w:t>
      </w:r>
      <w:r>
        <w:t>causa por la  cual posiblemente no logran un  embarazo.</w:t>
      </w:r>
    </w:p>
    <w:p w:rsidR="00B115A3" w:rsidRDefault="00B115A3">
      <w:pPr>
        <w:pStyle w:val="Textoindependiente"/>
      </w:pPr>
    </w:p>
    <w:p w:rsidR="00B115A3" w:rsidRDefault="00C61079">
      <w:pPr>
        <w:pStyle w:val="Textoindependiente"/>
        <w:ind w:left="118" w:right="100"/>
        <w:jc w:val="both"/>
      </w:pPr>
      <w:r>
        <w:t xml:space="preserve">Si no informan adecuadamente </w:t>
      </w:r>
      <w:r>
        <w:rPr>
          <w:color w:val="2A2525"/>
        </w:rPr>
        <w:t xml:space="preserve">y </w:t>
      </w:r>
      <w:r>
        <w:t>con la verdad todos los datos necesarios, se pueden ocasionar confusiones en él diagnóstico o errores en la selección de los tratamientos sin que estos resultados  sean atribuibles a su médico.</w:t>
      </w:r>
    </w:p>
    <w:p w:rsidR="00B115A3" w:rsidRDefault="00B115A3">
      <w:pPr>
        <w:pStyle w:val="Textoindependiente"/>
        <w:spacing w:before="11"/>
        <w:rPr>
          <w:sz w:val="23"/>
        </w:rPr>
      </w:pPr>
    </w:p>
    <w:p w:rsidR="00B115A3" w:rsidRDefault="00C61079">
      <w:pPr>
        <w:pStyle w:val="Textoindependiente"/>
        <w:ind w:left="118" w:right="103"/>
        <w:jc w:val="both"/>
      </w:pPr>
      <w:r>
        <w:t xml:space="preserve">Algunos resultados pueden ser </w:t>
      </w:r>
      <w:r>
        <w:t xml:space="preserve">demorados, algunos incómodos o le pueden producir dolor. En ocasiones no se encuentra la causa de infertilidad con la inmediatez esperada y serán necesarios        otros exámenes más </w:t>
      </w:r>
      <w:r>
        <w:rPr>
          <w:spacing w:val="-3"/>
        </w:rPr>
        <w:t xml:space="preserve">complejos. </w:t>
      </w:r>
      <w:r>
        <w:t xml:space="preserve">En un </w:t>
      </w:r>
      <w:r>
        <w:rPr>
          <w:spacing w:val="-4"/>
        </w:rPr>
        <w:t>porcentaje</w:t>
      </w:r>
      <w:r>
        <w:rPr>
          <w:spacing w:val="51"/>
        </w:rPr>
        <w:t xml:space="preserve"> </w:t>
      </w:r>
      <w:r>
        <w:rPr>
          <w:spacing w:val="-3"/>
        </w:rPr>
        <w:t xml:space="preserve">importante </w:t>
      </w:r>
      <w:r>
        <w:t xml:space="preserve">no </w:t>
      </w:r>
      <w:r>
        <w:rPr>
          <w:spacing w:val="-4"/>
        </w:rPr>
        <w:t>se</w:t>
      </w:r>
      <w:r>
        <w:rPr>
          <w:spacing w:val="51"/>
        </w:rPr>
        <w:t xml:space="preserve"> </w:t>
      </w:r>
      <w:r>
        <w:rPr>
          <w:spacing w:val="-3"/>
        </w:rPr>
        <w:t xml:space="preserve">puede </w:t>
      </w:r>
      <w:r>
        <w:rPr>
          <w:spacing w:val="-4"/>
        </w:rPr>
        <w:t xml:space="preserve">encontrar </w:t>
      </w:r>
      <w:r>
        <w:t xml:space="preserve">la </w:t>
      </w:r>
      <w:r>
        <w:rPr>
          <w:spacing w:val="-3"/>
        </w:rPr>
        <w:t xml:space="preserve">causa, </w:t>
      </w:r>
      <w:r>
        <w:rPr>
          <w:spacing w:val="-4"/>
        </w:rPr>
        <w:t>de</w:t>
      </w:r>
      <w:r>
        <w:rPr>
          <w:spacing w:val="-4"/>
        </w:rPr>
        <w:t>clarándose</w:t>
      </w:r>
      <w:r>
        <w:rPr>
          <w:spacing w:val="51"/>
        </w:rPr>
        <w:t xml:space="preserve"> </w:t>
      </w:r>
      <w:r>
        <w:t xml:space="preserve">una </w:t>
      </w:r>
      <w:r>
        <w:rPr>
          <w:spacing w:val="-4"/>
        </w:rPr>
        <w:t>infertilidad</w:t>
      </w:r>
      <w:r>
        <w:rPr>
          <w:spacing w:val="51"/>
        </w:rPr>
        <w:t xml:space="preserve"> </w:t>
      </w:r>
      <w:r>
        <w:t xml:space="preserve">inexplicable. </w:t>
      </w:r>
      <w:r>
        <w:rPr>
          <w:spacing w:val="-3"/>
        </w:rPr>
        <w:t xml:space="preserve">Algunas </w:t>
      </w:r>
      <w:r>
        <w:t xml:space="preserve">pacientes </w:t>
      </w:r>
      <w:r>
        <w:rPr>
          <w:color w:val="2A2525"/>
        </w:rPr>
        <w:t xml:space="preserve">se </w:t>
      </w:r>
      <w:r>
        <w:t xml:space="preserve">pueden </w:t>
      </w:r>
      <w:r>
        <w:rPr>
          <w:spacing w:val="-3"/>
        </w:rPr>
        <w:t xml:space="preserve">embarazar durante </w:t>
      </w:r>
      <w:r>
        <w:t xml:space="preserve">el </w:t>
      </w:r>
      <w:r>
        <w:rPr>
          <w:spacing w:val="-3"/>
        </w:rPr>
        <w:t>transcurso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realización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dichos</w:t>
      </w:r>
      <w:r>
        <w:rPr>
          <w:spacing w:val="-8"/>
        </w:rPr>
        <w:t xml:space="preserve"> </w:t>
      </w:r>
      <w:r>
        <w:rPr>
          <w:spacing w:val="-3"/>
        </w:rPr>
        <w:t>exámenes.</w:t>
      </w:r>
    </w:p>
    <w:p w:rsidR="00B115A3" w:rsidRDefault="00B115A3">
      <w:pPr>
        <w:pStyle w:val="Textoindependiente"/>
        <w:spacing w:before="11"/>
        <w:rPr>
          <w:sz w:val="23"/>
        </w:rPr>
      </w:pPr>
    </w:p>
    <w:p w:rsidR="00B115A3" w:rsidRDefault="00C61079">
      <w:pPr>
        <w:pStyle w:val="Textoindependiente"/>
        <w:ind w:left="118" w:right="110"/>
        <w:jc w:val="both"/>
      </w:pPr>
      <w:r>
        <w:t>Entendemos todo lo arriba escrito y también entendemos que si decidimos no realizar los exámenes diagnósticos y/o los tratamientos ordenados, las consecuencias son ajenas del actuar de mi médico sin que ello signifique pérdida de mis derechos a la atención</w:t>
      </w:r>
      <w:r>
        <w:t xml:space="preserve"> profesional posterior.</w:t>
      </w:r>
    </w:p>
    <w:p w:rsidR="00B115A3" w:rsidRDefault="00B115A3">
      <w:pPr>
        <w:pStyle w:val="Textoindependiente"/>
        <w:rPr>
          <w:sz w:val="20"/>
        </w:rPr>
      </w:pPr>
    </w:p>
    <w:p w:rsidR="00B115A3" w:rsidRDefault="00B115A3">
      <w:pPr>
        <w:pStyle w:val="Textoindependiente"/>
        <w:spacing w:before="11"/>
        <w:rPr>
          <w:sz w:val="19"/>
        </w:rPr>
      </w:pPr>
    </w:p>
    <w:p w:rsidR="00B115A3" w:rsidRDefault="00B115A3">
      <w:pPr>
        <w:rPr>
          <w:sz w:val="19"/>
        </w:rPr>
        <w:sectPr w:rsidR="00B115A3">
          <w:type w:val="continuous"/>
          <w:pgSz w:w="12240" w:h="15840"/>
          <w:pgMar w:top="1360" w:right="1040" w:bottom="280" w:left="1300" w:header="720" w:footer="720" w:gutter="0"/>
          <w:cols w:space="720"/>
        </w:sectPr>
      </w:pPr>
    </w:p>
    <w:p w:rsidR="00B115A3" w:rsidRDefault="00C61079">
      <w:pPr>
        <w:pStyle w:val="Textoindependiente"/>
        <w:spacing w:before="90"/>
        <w:ind w:left="118"/>
      </w:pPr>
      <w:r>
        <w:t>Paciente</w:t>
      </w:r>
    </w:p>
    <w:p w:rsidR="00B115A3" w:rsidRDefault="00B115A3">
      <w:pPr>
        <w:pStyle w:val="Textoindependiente"/>
        <w:spacing w:before="11"/>
        <w:rPr>
          <w:sz w:val="23"/>
        </w:rPr>
      </w:pPr>
    </w:p>
    <w:p w:rsidR="00B115A3" w:rsidRDefault="00C61079">
      <w:pPr>
        <w:pStyle w:val="Textoindependiente"/>
        <w:tabs>
          <w:tab w:val="left" w:pos="4327"/>
        </w:tabs>
        <w:ind w:left="118"/>
      </w:pPr>
      <w:r>
        <w:t>Nombre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5A3" w:rsidRDefault="00C61079">
      <w:pPr>
        <w:pStyle w:val="Textoindependiente"/>
        <w:spacing w:before="90"/>
        <w:ind w:left="118"/>
      </w:pPr>
      <w:r>
        <w:br w:type="column"/>
      </w:r>
      <w:r>
        <w:t>Testigo</w:t>
      </w:r>
    </w:p>
    <w:p w:rsidR="00B115A3" w:rsidRDefault="00B115A3">
      <w:pPr>
        <w:pStyle w:val="Textoindependiente"/>
        <w:spacing w:before="11"/>
        <w:rPr>
          <w:sz w:val="23"/>
        </w:rPr>
      </w:pPr>
    </w:p>
    <w:p w:rsidR="00B115A3" w:rsidRDefault="00C61079">
      <w:pPr>
        <w:pStyle w:val="Textoindependiente"/>
        <w:tabs>
          <w:tab w:val="left" w:pos="4327"/>
        </w:tabs>
        <w:ind w:left="118"/>
      </w:pPr>
      <w:r>
        <w:t>Nombre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5A3" w:rsidRDefault="00B115A3">
      <w:pPr>
        <w:sectPr w:rsidR="00B115A3">
          <w:type w:val="continuous"/>
          <w:pgSz w:w="12240" w:h="15840"/>
          <w:pgMar w:top="1360" w:right="1040" w:bottom="280" w:left="1300" w:header="720" w:footer="720" w:gutter="0"/>
          <w:cols w:num="2" w:space="720" w:equalWidth="0">
            <w:col w:w="4328" w:space="491"/>
            <w:col w:w="5081"/>
          </w:cols>
        </w:sectPr>
      </w:pPr>
    </w:p>
    <w:p w:rsidR="00B115A3" w:rsidRDefault="00B115A3">
      <w:pPr>
        <w:pStyle w:val="Textoindependiente"/>
        <w:spacing w:before="1"/>
        <w:rPr>
          <w:sz w:val="16"/>
        </w:rPr>
      </w:pPr>
    </w:p>
    <w:p w:rsidR="00B115A3" w:rsidRDefault="00C61079">
      <w:pPr>
        <w:pStyle w:val="Textoindependiente"/>
        <w:tabs>
          <w:tab w:val="left" w:pos="996"/>
          <w:tab w:val="left" w:pos="4356"/>
          <w:tab w:val="left" w:pos="4937"/>
          <w:tab w:val="left" w:pos="5815"/>
          <w:tab w:val="left" w:pos="9175"/>
        </w:tabs>
        <w:spacing w:before="90"/>
        <w:ind w:left="118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115A3">
      <w:type w:val="continuous"/>
      <w:pgSz w:w="12240" w:h="15840"/>
      <w:pgMar w:top="1360" w:right="10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5A3"/>
    <w:rsid w:val="0019381A"/>
    <w:rsid w:val="00B115A3"/>
    <w:rsid w:val="00C6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D18CB6"/>
  <w15:docId w15:val="{196B92A4-69E9-E441-B207-069CFB20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7"/>
      <w:ind w:left="11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cartasconsentimiento informado</dc:title>
  <dc:creator>LUIS ALFONSO CASTILLO ZAPATA</dc:creator>
  <cp:lastModifiedBy>Berenice Suarez</cp:lastModifiedBy>
  <cp:revision>2</cp:revision>
  <dcterms:created xsi:type="dcterms:W3CDTF">2018-04-12T14:12:00Z</dcterms:created>
  <dcterms:modified xsi:type="dcterms:W3CDTF">2018-04-12T19:12:00Z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2018-04-12T00:00:00Z</vt:filetime>
  </property>
</Properties>
</file>