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0642" w:rsidRDefault="00910642">
      <w:pPr>
        <w:pStyle w:val="Textoindependiente"/>
        <w:spacing w:before="4"/>
        <w:rPr>
          <w:sz w:val="12"/>
        </w:rPr>
      </w:pPr>
      <w:bookmarkStart w:id="0" w:name="_GoBack"/>
      <w:bookmarkEnd w:id="0"/>
    </w:p>
    <w:p w:rsidR="00910642" w:rsidRDefault="001A7B8C">
      <w:pPr>
        <w:pStyle w:val="Textoindependiente"/>
        <w:tabs>
          <w:tab w:val="left" w:pos="4889"/>
          <w:tab w:val="left" w:pos="5830"/>
          <w:tab w:val="left" w:pos="8700"/>
          <w:tab w:val="left" w:pos="9766"/>
        </w:tabs>
        <w:spacing w:before="92" w:line="237" w:lineRule="auto"/>
        <w:ind w:left="118" w:right="131"/>
      </w:pPr>
      <w:r>
        <w:t>En</w:t>
      </w:r>
      <w:r>
        <w:rPr>
          <w:u w:val="single"/>
        </w:rPr>
        <w:tab/>
      </w:r>
      <w:r>
        <w:t>a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t xml:space="preserve"> </w:t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(Lugar y fecha)</w:t>
      </w:r>
    </w:p>
    <w:p w:rsidR="00910642" w:rsidRDefault="00910642">
      <w:pPr>
        <w:pStyle w:val="Textoindependiente"/>
        <w:rPr>
          <w:sz w:val="20"/>
        </w:rPr>
      </w:pPr>
    </w:p>
    <w:p w:rsidR="00910642" w:rsidRDefault="001A7B8C">
      <w:pPr>
        <w:pStyle w:val="Textoindependiente"/>
        <w:spacing w:before="7"/>
        <w:rPr>
          <w:sz w:val="23"/>
        </w:rPr>
      </w:pPr>
      <w:r>
        <w:pict>
          <v:line id="_x0000_s1027" alt="" style="position:absolute;z-index:1048;mso-wrap-edited:f;mso-width-percent:0;mso-height-percent:0;mso-wrap-distance-left:0;mso-wrap-distance-right:0;mso-position-horizontal-relative:page;mso-width-percent:0;mso-height-percent:0" from="74.05pt,15.8pt" to="546.1pt,15.8pt" strokeweight=".48pt">
            <w10:wrap type="topAndBottom" anchorx="page"/>
          </v:line>
        </w:pict>
      </w:r>
    </w:p>
    <w:p w:rsidR="00910642" w:rsidRDefault="001A7B8C">
      <w:pPr>
        <w:pStyle w:val="Textoindependiente"/>
        <w:spacing w:line="249" w:lineRule="exact"/>
        <w:ind w:left="118"/>
      </w:pPr>
      <w:r>
        <w:t>(Nombre de la paciente)</w:t>
      </w:r>
    </w:p>
    <w:p w:rsidR="00910642" w:rsidRDefault="00910642">
      <w:pPr>
        <w:pStyle w:val="Textoindependiente"/>
      </w:pPr>
    </w:p>
    <w:p w:rsidR="00910642" w:rsidRDefault="001A7B8C">
      <w:pPr>
        <w:pStyle w:val="Textoindependiente"/>
        <w:ind w:left="118" w:right="104"/>
        <w:jc w:val="both"/>
      </w:pPr>
      <w:r>
        <w:t>En forma  voluntaria  consiento  en  que  el  (la)  doctor  (a)  ______</w:t>
      </w:r>
      <w:r>
        <w:rPr>
          <w:u w:val="single"/>
        </w:rPr>
        <w:t xml:space="preserve">   </w:t>
      </w:r>
      <w:r>
        <w:t>____</w:t>
      </w:r>
      <w:r>
        <w:rPr>
          <w:u w:val="single"/>
        </w:rPr>
        <w:t xml:space="preserve">   </w:t>
      </w:r>
      <w:r>
        <w:t>____</w:t>
      </w:r>
      <w:r>
        <w:rPr>
          <w:u w:val="single"/>
        </w:rPr>
        <w:t xml:space="preserve">   </w:t>
      </w:r>
      <w:r>
        <w:t>____</w:t>
      </w:r>
      <w:r>
        <w:rPr>
          <w:u w:val="single"/>
        </w:rPr>
        <w:t xml:space="preserve">    </w:t>
      </w:r>
      <w:r>
        <w:t xml:space="preserve">____ </w:t>
      </w:r>
      <w:r>
        <w:rPr>
          <w:color w:val="0C0A0A"/>
        </w:rPr>
        <w:t xml:space="preserve">me realice cirugía de </w:t>
      </w:r>
      <w:r>
        <w:t xml:space="preserve">cérvix </w:t>
      </w:r>
      <w:r>
        <w:rPr>
          <w:color w:val="0C0A0A"/>
        </w:rPr>
        <w:t xml:space="preserve">por presentar cambios en la citología </w:t>
      </w:r>
      <w:r>
        <w:t xml:space="preserve">que necesiten aclarar  y/o por  presentar </w:t>
      </w:r>
      <w:r>
        <w:rPr>
          <w:color w:val="0C0A0A"/>
        </w:rPr>
        <w:t>cambios en la biopsia de cérvix que necesiten tratamiento.</w:t>
      </w:r>
    </w:p>
    <w:p w:rsidR="00910642" w:rsidRDefault="00910642">
      <w:pPr>
        <w:pStyle w:val="Textoindependiente"/>
      </w:pPr>
    </w:p>
    <w:p w:rsidR="00910642" w:rsidRDefault="001A7B8C">
      <w:pPr>
        <w:pStyle w:val="Textoindependiente"/>
        <w:ind w:left="118"/>
        <w:jc w:val="both"/>
      </w:pPr>
      <w:r>
        <w:rPr>
          <w:color w:val="0C0A0A"/>
        </w:rPr>
        <w:t>En mi caso particular el médico me ha dicho que va a realizarme:</w:t>
      </w:r>
    </w:p>
    <w:p w:rsidR="00910642" w:rsidRDefault="00910642">
      <w:pPr>
        <w:pStyle w:val="Textoindependiente"/>
        <w:rPr>
          <w:sz w:val="20"/>
        </w:rPr>
      </w:pPr>
    </w:p>
    <w:p w:rsidR="00910642" w:rsidRDefault="001A7B8C">
      <w:pPr>
        <w:pStyle w:val="Textoindependiente"/>
        <w:spacing w:before="8"/>
        <w:rPr>
          <w:sz w:val="23"/>
        </w:rPr>
      </w:pPr>
      <w:r>
        <w:pict>
          <v:line id="_x0000_s1026" alt="" style="position:absolute;z-index:1072;mso-wrap-edited:f;mso-width-percent:0;mso-height-percent:0;mso-wrap-distance-left:0;mso-wrap-distance-right:0;mso-position-horizontal-relative:page;mso-width-percent:0;mso-height-percent:0" from="74.05pt,15.85pt" to="547.8pt,15.85pt" strokecolor="#0b0909" strokeweight=".48pt">
            <w10:wrap type="topAndBottom" anchorx="page"/>
          </v:line>
        </w:pict>
      </w:r>
    </w:p>
    <w:p w:rsidR="00910642" w:rsidRDefault="00910642">
      <w:pPr>
        <w:pStyle w:val="Textoindependiente"/>
        <w:spacing w:before="7"/>
        <w:rPr>
          <w:sz w:val="13"/>
        </w:rPr>
      </w:pPr>
    </w:p>
    <w:p w:rsidR="00910642" w:rsidRDefault="001A7B8C">
      <w:pPr>
        <w:pStyle w:val="Textoindependiente"/>
        <w:spacing w:before="90"/>
        <w:ind w:left="118" w:right="101"/>
        <w:jc w:val="both"/>
      </w:pPr>
      <w:r>
        <w:rPr>
          <w:color w:val="0C0A0A"/>
        </w:rPr>
        <w:t xml:space="preserve">Entiendo que ese procedimiento consiste básicamente en la exploración del </w:t>
      </w:r>
      <w:r>
        <w:t xml:space="preserve">cérvix </w:t>
      </w:r>
      <w:r>
        <w:rPr>
          <w:color w:val="0C0A0A"/>
        </w:rPr>
        <w:t xml:space="preserve">con </w:t>
      </w:r>
      <w:r>
        <w:rPr>
          <w:color w:val="0C0A0A"/>
        </w:rPr>
        <w:t xml:space="preserve">un </w:t>
      </w:r>
      <w:r>
        <w:t xml:space="preserve">aparato </w:t>
      </w:r>
      <w:r>
        <w:rPr>
          <w:color w:val="0C0A0A"/>
        </w:rPr>
        <w:t xml:space="preserve">de aumento llamado colposcopio. Según los hallazgos </w:t>
      </w:r>
      <w:r>
        <w:t xml:space="preserve">se </w:t>
      </w:r>
      <w:r>
        <w:rPr>
          <w:color w:val="0C0A0A"/>
        </w:rPr>
        <w:t xml:space="preserve">hará extirpación </w:t>
      </w:r>
      <w:r>
        <w:t xml:space="preserve">de </w:t>
      </w:r>
      <w:r>
        <w:rPr>
          <w:color w:val="0C0A0A"/>
        </w:rPr>
        <w:t xml:space="preserve">las </w:t>
      </w:r>
      <w:r>
        <w:t xml:space="preserve">estructuras que estén afectadas </w:t>
      </w:r>
      <w:r>
        <w:rPr>
          <w:color w:val="0C0A0A"/>
        </w:rPr>
        <w:t xml:space="preserve">por medio de </w:t>
      </w:r>
      <w:r>
        <w:rPr>
          <w:color w:val="0C0A0A"/>
          <w:spacing w:val="-3"/>
        </w:rPr>
        <w:t xml:space="preserve">la </w:t>
      </w:r>
      <w:r>
        <w:rPr>
          <w:color w:val="0C0A0A"/>
        </w:rPr>
        <w:t xml:space="preserve">toma de biopsia o </w:t>
      </w:r>
      <w:r>
        <w:rPr>
          <w:color w:val="0C0A0A"/>
          <w:spacing w:val="-3"/>
        </w:rPr>
        <w:t xml:space="preserve">resección </w:t>
      </w:r>
      <w:r>
        <w:rPr>
          <w:color w:val="0C0A0A"/>
        </w:rPr>
        <w:t xml:space="preserve">de una </w:t>
      </w:r>
      <w:r>
        <w:rPr>
          <w:color w:val="0C0A0A"/>
          <w:spacing w:val="-3"/>
        </w:rPr>
        <w:t xml:space="preserve">porción </w:t>
      </w:r>
      <w:r>
        <w:rPr>
          <w:color w:val="0C0A0A"/>
        </w:rPr>
        <w:t xml:space="preserve">redondeada del </w:t>
      </w:r>
      <w:r>
        <w:t xml:space="preserve">cérvix </w:t>
      </w:r>
      <w:r>
        <w:rPr>
          <w:spacing w:val="-3"/>
        </w:rPr>
        <w:t>en</w:t>
      </w:r>
      <w:r>
        <w:rPr>
          <w:spacing w:val="-41"/>
        </w:rPr>
        <w:t xml:space="preserve"> </w:t>
      </w:r>
      <w:r>
        <w:t xml:space="preserve">forma de cono </w:t>
      </w:r>
      <w:r>
        <w:rPr>
          <w:color w:val="0C0A0A"/>
        </w:rPr>
        <w:t>(conización). Dependiendo del criter</w:t>
      </w:r>
      <w:r>
        <w:rPr>
          <w:color w:val="0C0A0A"/>
        </w:rPr>
        <w:t xml:space="preserve">io médico,  también se pueden hacer cauterizaciones     que consisten </w:t>
      </w:r>
      <w:r>
        <w:t xml:space="preserve">en </w:t>
      </w:r>
      <w:r>
        <w:rPr>
          <w:color w:val="0C0A0A"/>
        </w:rPr>
        <w:t>una destrucción de la superficie del cérvix ya sea  con sustancias químicas o con frío</w:t>
      </w:r>
      <w:r>
        <w:rPr>
          <w:color w:val="0C0A0A"/>
          <w:spacing w:val="-6"/>
        </w:rPr>
        <w:t xml:space="preserve"> </w:t>
      </w:r>
      <w:r>
        <w:rPr>
          <w:color w:val="0C0A0A"/>
        </w:rPr>
        <w:t>(criocauterio).</w:t>
      </w:r>
    </w:p>
    <w:p w:rsidR="00910642" w:rsidRDefault="00910642">
      <w:pPr>
        <w:pStyle w:val="Textoindependiente"/>
        <w:spacing w:before="11"/>
        <w:rPr>
          <w:sz w:val="23"/>
        </w:rPr>
      </w:pPr>
    </w:p>
    <w:p w:rsidR="00910642" w:rsidRDefault="001A7B8C">
      <w:pPr>
        <w:pStyle w:val="Textoindependiente"/>
        <w:ind w:left="118" w:right="102"/>
        <w:jc w:val="both"/>
      </w:pPr>
      <w:r>
        <w:rPr>
          <w:color w:val="0C0A0A"/>
        </w:rPr>
        <w:t xml:space="preserve">Esta cirugía no garantiza la total identificación </w:t>
      </w:r>
      <w:r>
        <w:t xml:space="preserve">y/o </w:t>
      </w:r>
      <w:r>
        <w:rPr>
          <w:color w:val="0C0A0A"/>
        </w:rPr>
        <w:t>desaparición de mi proble</w:t>
      </w:r>
      <w:r>
        <w:rPr>
          <w:color w:val="0C0A0A"/>
        </w:rPr>
        <w:t xml:space="preserve">ma, ni </w:t>
      </w:r>
      <w:r>
        <w:t xml:space="preserve">evita </w:t>
      </w:r>
      <w:r>
        <w:rPr>
          <w:color w:val="0C0A0A"/>
        </w:rPr>
        <w:t xml:space="preserve">que </w:t>
      </w:r>
      <w:r>
        <w:t xml:space="preserve">en el </w:t>
      </w:r>
      <w:r>
        <w:rPr>
          <w:color w:val="0C0A0A"/>
        </w:rPr>
        <w:t xml:space="preserve">futuro </w:t>
      </w:r>
      <w:r>
        <w:t xml:space="preserve">sean necesarias </w:t>
      </w:r>
      <w:r>
        <w:rPr>
          <w:color w:val="0C0A0A"/>
        </w:rPr>
        <w:t xml:space="preserve">nuevas intervenciones para solucionar  problemas  </w:t>
      </w:r>
      <w:r>
        <w:t xml:space="preserve">residuales  </w:t>
      </w:r>
      <w:r>
        <w:rPr>
          <w:color w:val="0C0A0A"/>
        </w:rPr>
        <w:t xml:space="preserve">o  </w:t>
      </w:r>
      <w:r>
        <w:t xml:space="preserve">complicaciones. Se </w:t>
      </w:r>
      <w:r>
        <w:rPr>
          <w:color w:val="0C0A0A"/>
        </w:rPr>
        <w:t xml:space="preserve">me ha explicado que la garantía no </w:t>
      </w:r>
      <w:r>
        <w:t xml:space="preserve">es </w:t>
      </w:r>
      <w:r>
        <w:rPr>
          <w:color w:val="0C0A0A"/>
        </w:rPr>
        <w:t xml:space="preserve">total pues la práctica de la </w:t>
      </w:r>
      <w:r>
        <w:t xml:space="preserve">medicina </w:t>
      </w:r>
      <w:r>
        <w:rPr>
          <w:color w:val="0C0A0A"/>
        </w:rPr>
        <w:t xml:space="preserve">y cirugía no son </w:t>
      </w:r>
      <w:r>
        <w:t xml:space="preserve">una ciencia exacta, </w:t>
      </w:r>
      <w:r>
        <w:rPr>
          <w:color w:val="0C0A0A"/>
        </w:rPr>
        <w:t xml:space="preserve">debiendo mi médico colocar todo su conocimiento </w:t>
      </w:r>
      <w:r>
        <w:t xml:space="preserve">y </w:t>
      </w:r>
      <w:r>
        <w:rPr>
          <w:color w:val="0C0A0A"/>
        </w:rPr>
        <w:t xml:space="preserve">su pericia en buscar obtener el </w:t>
      </w:r>
      <w:r>
        <w:t>mejor resultado.</w:t>
      </w:r>
    </w:p>
    <w:p w:rsidR="00910642" w:rsidRDefault="00910642">
      <w:pPr>
        <w:pStyle w:val="Textoindependiente"/>
        <w:spacing w:before="11"/>
        <w:rPr>
          <w:sz w:val="23"/>
        </w:rPr>
      </w:pPr>
    </w:p>
    <w:p w:rsidR="00910642" w:rsidRDefault="001A7B8C">
      <w:pPr>
        <w:pStyle w:val="Textoindependiente"/>
        <w:ind w:left="118" w:right="138"/>
      </w:pPr>
      <w:r>
        <w:rPr>
          <w:color w:val="0C0A0A"/>
        </w:rPr>
        <w:t xml:space="preserve">Entiendo que como en toda intervención quirúrgica se pueden presentar complicaciones comunes y potencialmente serias que podrían requerir tratamientos complementarios tanto médicos como </w:t>
      </w:r>
      <w:r>
        <w:t xml:space="preserve">quirúrgicos tales </w:t>
      </w:r>
      <w:r>
        <w:rPr>
          <w:color w:val="0C0A0A"/>
        </w:rPr>
        <w:t xml:space="preserve">como: sangrado o hemorragias, </w:t>
      </w:r>
      <w:r>
        <w:t xml:space="preserve">con </w:t>
      </w:r>
      <w:r>
        <w:rPr>
          <w:color w:val="0C0A0A"/>
        </w:rPr>
        <w:t>la posible necesid</w:t>
      </w:r>
      <w:r>
        <w:rPr>
          <w:color w:val="0C0A0A"/>
        </w:rPr>
        <w:t xml:space="preserve">ad de transfusión (intra </w:t>
      </w:r>
      <w:r>
        <w:t>o postoperatoria) que requie</w:t>
      </w:r>
      <w:r>
        <w:rPr>
          <w:color w:val="0C0A0A"/>
        </w:rPr>
        <w:t xml:space="preserve">ran </w:t>
      </w:r>
      <w:r>
        <w:t xml:space="preserve">para </w:t>
      </w:r>
      <w:r>
        <w:rPr>
          <w:color w:val="0C0A0A"/>
        </w:rPr>
        <w:t xml:space="preserve">su control taponamientos vaginales por algún tiempo </w:t>
      </w:r>
      <w:r>
        <w:t xml:space="preserve">y/o cirugías para contener </w:t>
      </w:r>
      <w:r>
        <w:rPr>
          <w:color w:val="0C0A0A"/>
        </w:rPr>
        <w:t xml:space="preserve">la </w:t>
      </w:r>
      <w:r>
        <w:t xml:space="preserve">hemorragia, </w:t>
      </w:r>
      <w:r>
        <w:rPr>
          <w:color w:val="0C0A0A"/>
        </w:rPr>
        <w:t xml:space="preserve">infecciones con posible evolución febril, reacciones alérgicas, mala cicatrización </w:t>
      </w:r>
      <w:r>
        <w:t xml:space="preserve">(estenosis </w:t>
      </w:r>
      <w:r>
        <w:rPr>
          <w:color w:val="0C0A0A"/>
        </w:rPr>
        <w:t xml:space="preserve">o </w:t>
      </w:r>
      <w:r>
        <w:t>estr</w:t>
      </w:r>
      <w:r>
        <w:t xml:space="preserve">echez o al </w:t>
      </w:r>
      <w:r>
        <w:rPr>
          <w:color w:val="0C0A0A"/>
        </w:rPr>
        <w:t>contrario dilatación permanente, lo que puede producir problemas para un futuro embarazo), perforaciones involuntarias de órganos vecinos como vejiga, intestino, colon, vasos sanguíneos, fístulas urinarias o intestinales, persistencia del proble</w:t>
      </w:r>
      <w:r>
        <w:rPr>
          <w:color w:val="0C0A0A"/>
        </w:rPr>
        <w:t xml:space="preserve">ma, reaparición del problema en el mismo o sitio o en otras partes. </w:t>
      </w:r>
      <w:r>
        <w:t xml:space="preserve">La </w:t>
      </w:r>
      <w:r>
        <w:rPr>
          <w:color w:val="0C0A0A"/>
        </w:rPr>
        <w:t xml:space="preserve">posibilidad de complicaciones severas como histerectomía, trombosis </w:t>
      </w:r>
      <w:r>
        <w:t xml:space="preserve">o muerte son raras, pero como en </w:t>
      </w:r>
      <w:r>
        <w:rPr>
          <w:color w:val="0C0A0A"/>
        </w:rPr>
        <w:t xml:space="preserve">toda </w:t>
      </w:r>
      <w:r>
        <w:t xml:space="preserve">intervención </w:t>
      </w:r>
      <w:r>
        <w:rPr>
          <w:color w:val="0C0A0A"/>
        </w:rPr>
        <w:t xml:space="preserve">quirúrgica existe un </w:t>
      </w:r>
      <w:r>
        <w:t xml:space="preserve">riesgo excepcional de </w:t>
      </w:r>
      <w:r>
        <w:rPr>
          <w:color w:val="0C0A0A"/>
        </w:rPr>
        <w:t xml:space="preserve">morir derivado del </w:t>
      </w:r>
      <w:r>
        <w:t>acto</w:t>
      </w:r>
      <w:r>
        <w:t xml:space="preserve"> quirúrgico o de </w:t>
      </w:r>
      <w:r>
        <w:rPr>
          <w:color w:val="0C0A0A"/>
        </w:rPr>
        <w:t>la situación vital de cada paciente</w:t>
      </w:r>
    </w:p>
    <w:p w:rsidR="00910642" w:rsidRDefault="00910642">
      <w:pPr>
        <w:sectPr w:rsidR="00910642">
          <w:headerReference w:type="default" r:id="rId6"/>
          <w:type w:val="continuous"/>
          <w:pgSz w:w="12240" w:h="15840"/>
          <w:pgMar w:top="3660" w:right="1040" w:bottom="280" w:left="1300" w:header="1370" w:footer="720" w:gutter="0"/>
          <w:pgNumType w:start="15"/>
          <w:cols w:space="720"/>
        </w:sectPr>
      </w:pPr>
    </w:p>
    <w:p w:rsidR="00910642" w:rsidRDefault="00910642">
      <w:pPr>
        <w:pStyle w:val="Textoindependiente"/>
        <w:rPr>
          <w:sz w:val="20"/>
        </w:rPr>
      </w:pPr>
    </w:p>
    <w:p w:rsidR="00910642" w:rsidRDefault="001A7B8C">
      <w:pPr>
        <w:pStyle w:val="Textoindependiente"/>
        <w:spacing w:before="232"/>
        <w:ind w:left="118"/>
      </w:pPr>
      <w:r>
        <w:rPr>
          <w:color w:val="0C0A0A"/>
        </w:rPr>
        <w:t>Entiendo  que  el  material  que  se  saque  se  someterá a  estudio anatomopatológico posterior  en el</w:t>
      </w:r>
    </w:p>
    <w:p w:rsidR="00910642" w:rsidRDefault="001A7B8C">
      <w:pPr>
        <w:pStyle w:val="Textoindependiente"/>
        <w:tabs>
          <w:tab w:val="left" w:pos="9622"/>
        </w:tabs>
        <w:spacing w:line="242" w:lineRule="auto"/>
        <w:ind w:left="118" w:right="125"/>
      </w:pPr>
      <w:r>
        <w:rPr>
          <w:color w:val="0C0A0A"/>
        </w:rPr>
        <w:t>laboratorio  de</w:t>
      </w:r>
      <w:r>
        <w:rPr>
          <w:color w:val="0C0A0A"/>
          <w:spacing w:val="28"/>
        </w:rPr>
        <w:t xml:space="preserve"> </w:t>
      </w:r>
      <w:r>
        <w:rPr>
          <w:color w:val="0C0A0A"/>
        </w:rPr>
        <w:t>patología</w:t>
      </w:r>
      <w:r>
        <w:rPr>
          <w:color w:val="0C0A0A"/>
          <w:spacing w:val="43"/>
        </w:rPr>
        <w:t xml:space="preserve"> </w:t>
      </w:r>
      <w:r>
        <w:rPr>
          <w:color w:val="0C0A0A"/>
        </w:rPr>
        <w:t>de:</w:t>
      </w:r>
      <w:r>
        <w:rPr>
          <w:color w:val="0C0A0A"/>
          <w:u w:val="single" w:color="0B0909"/>
        </w:rPr>
        <w:tab/>
      </w:r>
      <w:r>
        <w:rPr>
          <w:color w:val="0C0A0A"/>
        </w:rPr>
        <w:t xml:space="preserve">, siendo </w:t>
      </w:r>
      <w:r>
        <w:rPr>
          <w:color w:val="0C0A0A"/>
          <w:spacing w:val="1"/>
        </w:rPr>
        <w:t xml:space="preserve">mi </w:t>
      </w:r>
      <w:r>
        <w:rPr>
          <w:color w:val="0C0A0A"/>
        </w:rPr>
        <w:t xml:space="preserve">deber el reclamar </w:t>
      </w:r>
      <w:r>
        <w:t xml:space="preserve">su </w:t>
      </w:r>
      <w:r>
        <w:rPr>
          <w:color w:val="0C0A0A"/>
        </w:rPr>
        <w:t>resultado e informarlo al</w:t>
      </w:r>
      <w:r>
        <w:rPr>
          <w:color w:val="0C0A0A"/>
          <w:spacing w:val="50"/>
        </w:rPr>
        <w:t xml:space="preserve"> </w:t>
      </w:r>
      <w:r>
        <w:rPr>
          <w:color w:val="0C0A0A"/>
        </w:rPr>
        <w:t>médico.</w:t>
      </w:r>
    </w:p>
    <w:p w:rsidR="00910642" w:rsidRDefault="00910642">
      <w:pPr>
        <w:pStyle w:val="Textoindependiente"/>
        <w:spacing w:before="2"/>
        <w:rPr>
          <w:sz w:val="16"/>
        </w:rPr>
      </w:pPr>
    </w:p>
    <w:p w:rsidR="00910642" w:rsidRDefault="001A7B8C">
      <w:pPr>
        <w:pStyle w:val="Textoindependiente"/>
        <w:spacing w:before="90"/>
        <w:ind w:left="118" w:right="108"/>
        <w:jc w:val="both"/>
      </w:pPr>
      <w:r>
        <w:rPr>
          <w:color w:val="0C0A0A"/>
        </w:rPr>
        <w:t xml:space="preserve">Yo he entendido los cuidados que debo tener antes </w:t>
      </w:r>
      <w:r>
        <w:t xml:space="preserve">y </w:t>
      </w:r>
      <w:r>
        <w:rPr>
          <w:color w:val="0C0A0A"/>
        </w:rPr>
        <w:t xml:space="preserve">después, </w:t>
      </w:r>
      <w:r>
        <w:t xml:space="preserve">estoy satisfecha </w:t>
      </w:r>
      <w:r>
        <w:rPr>
          <w:color w:val="0C0A0A"/>
        </w:rPr>
        <w:t xml:space="preserve">con la </w:t>
      </w:r>
      <w:r>
        <w:t xml:space="preserve">información recibida </w:t>
      </w:r>
      <w:r>
        <w:rPr>
          <w:color w:val="0C0A0A"/>
          <w:spacing w:val="-4"/>
        </w:rPr>
        <w:t xml:space="preserve">del </w:t>
      </w:r>
      <w:r>
        <w:rPr>
          <w:spacing w:val="-4"/>
        </w:rPr>
        <w:t xml:space="preserve">médico </w:t>
      </w:r>
      <w:r>
        <w:rPr>
          <w:color w:val="0C0A0A"/>
          <w:spacing w:val="-5"/>
        </w:rPr>
        <w:t xml:space="preserve">tratante, </w:t>
      </w:r>
      <w:r>
        <w:rPr>
          <w:spacing w:val="-4"/>
        </w:rPr>
        <w:t xml:space="preserve">quien </w:t>
      </w:r>
      <w:r>
        <w:rPr>
          <w:color w:val="0C0A0A"/>
          <w:spacing w:val="-3"/>
        </w:rPr>
        <w:t xml:space="preserve">me </w:t>
      </w:r>
      <w:r>
        <w:rPr>
          <w:spacing w:val="-3"/>
        </w:rPr>
        <w:t xml:space="preserve">ha </w:t>
      </w:r>
      <w:r>
        <w:rPr>
          <w:color w:val="0C0A0A"/>
          <w:spacing w:val="-4"/>
        </w:rPr>
        <w:t xml:space="preserve">dado </w:t>
      </w:r>
      <w:r>
        <w:rPr>
          <w:color w:val="0C0A0A"/>
          <w:spacing w:val="-3"/>
        </w:rPr>
        <w:t xml:space="preserve">la </w:t>
      </w:r>
      <w:r>
        <w:rPr>
          <w:color w:val="0C0A0A"/>
          <w:spacing w:val="-5"/>
        </w:rPr>
        <w:t xml:space="preserve">oportunidad </w:t>
      </w:r>
      <w:r>
        <w:rPr>
          <w:color w:val="0C0A0A"/>
          <w:spacing w:val="-3"/>
        </w:rPr>
        <w:t xml:space="preserve">de </w:t>
      </w:r>
      <w:r>
        <w:rPr>
          <w:spacing w:val="-4"/>
        </w:rPr>
        <w:t xml:space="preserve">preguntar </w:t>
      </w:r>
      <w:r>
        <w:t xml:space="preserve">y </w:t>
      </w:r>
      <w:r>
        <w:rPr>
          <w:spacing w:val="-5"/>
        </w:rPr>
        <w:t xml:space="preserve">resolver </w:t>
      </w:r>
      <w:r>
        <w:t xml:space="preserve">las </w:t>
      </w:r>
      <w:r>
        <w:rPr>
          <w:color w:val="0C0A0A"/>
          <w:spacing w:val="-3"/>
        </w:rPr>
        <w:t xml:space="preserve">dudas </w:t>
      </w:r>
      <w:r>
        <w:rPr>
          <w:color w:val="0C0A0A"/>
        </w:rPr>
        <w:t xml:space="preserve">y </w:t>
      </w:r>
      <w:r>
        <w:rPr>
          <w:spacing w:val="-4"/>
        </w:rPr>
        <w:t xml:space="preserve">todas </w:t>
      </w:r>
      <w:r>
        <w:rPr>
          <w:spacing w:val="-5"/>
        </w:rPr>
        <w:t xml:space="preserve">ellas </w:t>
      </w:r>
      <w:r>
        <w:rPr>
          <w:color w:val="0C0A0A"/>
        </w:rPr>
        <w:t xml:space="preserve">han </w:t>
      </w:r>
      <w:r>
        <w:rPr>
          <w:spacing w:val="-5"/>
        </w:rPr>
        <w:t xml:space="preserve">sido </w:t>
      </w:r>
      <w:r>
        <w:rPr>
          <w:color w:val="0C0A0A"/>
        </w:rPr>
        <w:t>resueltas a satisfacción, además compren</w:t>
      </w:r>
      <w:r>
        <w:rPr>
          <w:color w:val="0C0A0A"/>
        </w:rPr>
        <w:t xml:space="preserve">do </w:t>
      </w:r>
      <w:r>
        <w:t xml:space="preserve">y </w:t>
      </w:r>
      <w:r>
        <w:rPr>
          <w:color w:val="0C0A0A"/>
        </w:rPr>
        <w:t xml:space="preserve">acepto </w:t>
      </w:r>
      <w:r>
        <w:t xml:space="preserve">el </w:t>
      </w:r>
      <w:r>
        <w:rPr>
          <w:color w:val="0C0A0A"/>
        </w:rPr>
        <w:t xml:space="preserve">alcance </w:t>
      </w:r>
      <w:r>
        <w:t xml:space="preserve">y </w:t>
      </w:r>
      <w:r>
        <w:rPr>
          <w:color w:val="0C0A0A"/>
        </w:rPr>
        <w:t xml:space="preserve">los </w:t>
      </w:r>
      <w:r>
        <w:t xml:space="preserve">riesgos </w:t>
      </w:r>
      <w:r>
        <w:rPr>
          <w:color w:val="0C0A0A"/>
        </w:rPr>
        <w:t xml:space="preserve">justificados </w:t>
      </w:r>
      <w:r>
        <w:t xml:space="preserve">de </w:t>
      </w:r>
      <w:r>
        <w:rPr>
          <w:color w:val="0C0A0A"/>
        </w:rPr>
        <w:t xml:space="preserve">posible </w:t>
      </w:r>
      <w:r>
        <w:t xml:space="preserve">previsión </w:t>
      </w:r>
      <w:r>
        <w:rPr>
          <w:color w:val="0C0A0A"/>
        </w:rPr>
        <w:t>que conlleva este procedimiento quirúrgico que aquí autorizo. En  tales condiciones consiento que se me realice CIRUGÍA DE CÉRVIX.</w:t>
      </w:r>
    </w:p>
    <w:p w:rsidR="00910642" w:rsidRDefault="00910642">
      <w:pPr>
        <w:pStyle w:val="Textoindependiente"/>
        <w:rPr>
          <w:sz w:val="20"/>
        </w:rPr>
      </w:pPr>
    </w:p>
    <w:p w:rsidR="00910642" w:rsidRDefault="00910642">
      <w:pPr>
        <w:pStyle w:val="Textoindependiente"/>
        <w:rPr>
          <w:sz w:val="20"/>
        </w:rPr>
      </w:pPr>
    </w:p>
    <w:p w:rsidR="00910642" w:rsidRDefault="00910642">
      <w:pPr>
        <w:pStyle w:val="Textoindependiente"/>
        <w:spacing w:before="2"/>
      </w:pPr>
    </w:p>
    <w:p w:rsidR="00910642" w:rsidRDefault="00910642">
      <w:pPr>
        <w:sectPr w:rsidR="00910642">
          <w:pgSz w:w="12240" w:h="15840"/>
          <w:pgMar w:top="3660" w:right="1020" w:bottom="280" w:left="1300" w:header="1370" w:footer="0" w:gutter="0"/>
          <w:cols w:space="720"/>
        </w:sectPr>
      </w:pPr>
    </w:p>
    <w:p w:rsidR="00910642" w:rsidRDefault="001A7B8C">
      <w:pPr>
        <w:pStyle w:val="Textoindependiente"/>
        <w:spacing w:before="90"/>
        <w:ind w:left="118"/>
      </w:pPr>
      <w:r>
        <w:t>Paciente</w:t>
      </w:r>
    </w:p>
    <w:p w:rsidR="00910642" w:rsidRDefault="00910642">
      <w:pPr>
        <w:pStyle w:val="Textoindependiente"/>
      </w:pPr>
    </w:p>
    <w:p w:rsidR="00910642" w:rsidRDefault="001A7B8C">
      <w:pPr>
        <w:pStyle w:val="Textoindependiente"/>
        <w:tabs>
          <w:tab w:val="left" w:pos="4327"/>
        </w:tabs>
        <w:ind w:left="118"/>
      </w:pPr>
      <w:r>
        <w:t>Nombre</w:t>
      </w:r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10642" w:rsidRDefault="001A7B8C">
      <w:pPr>
        <w:pStyle w:val="Textoindependiente"/>
        <w:spacing w:before="90"/>
        <w:ind w:left="118"/>
      </w:pPr>
      <w:r>
        <w:br w:type="column"/>
      </w:r>
      <w:r>
        <w:t>Testigo</w:t>
      </w:r>
    </w:p>
    <w:p w:rsidR="00910642" w:rsidRDefault="00910642">
      <w:pPr>
        <w:pStyle w:val="Textoindependiente"/>
      </w:pPr>
    </w:p>
    <w:p w:rsidR="00910642" w:rsidRDefault="001A7B8C">
      <w:pPr>
        <w:pStyle w:val="Textoindependiente"/>
        <w:tabs>
          <w:tab w:val="left" w:pos="4327"/>
        </w:tabs>
        <w:ind w:left="118"/>
      </w:pPr>
      <w:r>
        <w:t>Nombre</w:t>
      </w:r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10642" w:rsidRDefault="00910642">
      <w:pPr>
        <w:sectPr w:rsidR="00910642">
          <w:type w:val="continuous"/>
          <w:pgSz w:w="12240" w:h="15840"/>
          <w:pgMar w:top="3660" w:right="1020" w:bottom="280" w:left="1300" w:header="720" w:footer="720" w:gutter="0"/>
          <w:cols w:num="2" w:space="720" w:equalWidth="0">
            <w:col w:w="4328" w:space="491"/>
            <w:col w:w="5101"/>
          </w:cols>
        </w:sectPr>
      </w:pPr>
    </w:p>
    <w:p w:rsidR="00910642" w:rsidRDefault="00910642">
      <w:pPr>
        <w:pStyle w:val="Textoindependiente"/>
        <w:spacing w:before="2"/>
        <w:rPr>
          <w:sz w:val="16"/>
        </w:rPr>
      </w:pPr>
    </w:p>
    <w:p w:rsidR="00910642" w:rsidRDefault="001A7B8C">
      <w:pPr>
        <w:pStyle w:val="Textoindependiente"/>
        <w:tabs>
          <w:tab w:val="left" w:pos="996"/>
          <w:tab w:val="left" w:pos="4356"/>
          <w:tab w:val="left" w:pos="4937"/>
          <w:tab w:val="left" w:pos="5815"/>
          <w:tab w:val="left" w:pos="9175"/>
        </w:tabs>
        <w:spacing w:before="90"/>
        <w:ind w:left="118"/>
      </w:pPr>
      <w:r>
        <w:t>Firma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Firma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910642">
      <w:type w:val="continuous"/>
      <w:pgSz w:w="12240" w:h="15840"/>
      <w:pgMar w:top="3660" w:right="102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7B8C" w:rsidRDefault="001A7B8C">
      <w:r>
        <w:separator/>
      </w:r>
    </w:p>
  </w:endnote>
  <w:endnote w:type="continuationSeparator" w:id="0">
    <w:p w:rsidR="001A7B8C" w:rsidRDefault="001A7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7B8C" w:rsidRDefault="001A7B8C">
      <w:r>
        <w:separator/>
      </w:r>
    </w:p>
  </w:footnote>
  <w:footnote w:type="continuationSeparator" w:id="0">
    <w:p w:rsidR="001A7B8C" w:rsidRDefault="001A7B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0642" w:rsidRDefault="001A7B8C">
    <w:pPr>
      <w:pStyle w:val="Textoindependien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alt="" style="position:absolute;margin-left:70.9pt;margin-top:68.5pt;width:481.95pt;height:115.45pt;z-index:251657728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tbl>
                <w:tblPr>
                  <w:tblStyle w:val="TableNormal"/>
                  <w:tblW w:w="0" w:type="auto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Look w:val="01E0" w:firstRow="1" w:lastRow="1" w:firstColumn="1" w:lastColumn="1" w:noHBand="0" w:noVBand="0"/>
                </w:tblPr>
                <w:tblGrid>
                  <w:gridCol w:w="1978"/>
                  <w:gridCol w:w="7661"/>
                </w:tblGrid>
                <w:tr w:rsidR="00910642">
                  <w:trPr>
                    <w:trHeight w:val="738"/>
                  </w:trPr>
                  <w:tc>
                    <w:tcPr>
                      <w:tcW w:w="1978" w:type="dxa"/>
                    </w:tcPr>
                    <w:p w:rsidR="00910642" w:rsidRDefault="001A7B8C">
                      <w:pPr>
                        <w:pStyle w:val="TableParagraph"/>
                        <w:spacing w:line="252" w:lineRule="auto"/>
                        <w:rPr>
                          <w:sz w:val="21"/>
                        </w:rPr>
                      </w:pPr>
                      <w:r>
                        <w:rPr>
                          <w:w w:val="105"/>
                          <w:sz w:val="21"/>
                        </w:rPr>
                        <w:t xml:space="preserve">Institución y </w:t>
                      </w:r>
                      <w:r>
                        <w:rPr>
                          <w:sz w:val="21"/>
                        </w:rPr>
                        <w:t>establecimiento</w:t>
                      </w:r>
                    </w:p>
                  </w:tc>
                  <w:tc>
                    <w:tcPr>
                      <w:tcW w:w="7661" w:type="dxa"/>
                    </w:tcPr>
                    <w:p w:rsidR="00910642" w:rsidRDefault="00910642">
                      <w:pPr>
                        <w:pStyle w:val="TableParagraph"/>
                        <w:spacing w:before="0"/>
                        <w:ind w:left="0"/>
                        <w:rPr>
                          <w:rFonts w:ascii="Times New Roman"/>
                        </w:rPr>
                      </w:pPr>
                    </w:p>
                  </w:tc>
                </w:tr>
                <w:tr w:rsidR="00910642">
                  <w:trPr>
                    <w:trHeight w:val="508"/>
                  </w:trPr>
                  <w:tc>
                    <w:tcPr>
                      <w:tcW w:w="1978" w:type="dxa"/>
                    </w:tcPr>
                    <w:p w:rsidR="00910642" w:rsidRDefault="001A7B8C">
                      <w:pPr>
                        <w:pStyle w:val="TableParagraph"/>
                        <w:rPr>
                          <w:sz w:val="21"/>
                        </w:rPr>
                      </w:pPr>
                      <w:r>
                        <w:rPr>
                          <w:w w:val="105"/>
                          <w:sz w:val="21"/>
                        </w:rPr>
                        <w:t>Documento</w:t>
                      </w:r>
                    </w:p>
                  </w:tc>
                  <w:tc>
                    <w:tcPr>
                      <w:tcW w:w="7661" w:type="dxa"/>
                    </w:tcPr>
                    <w:p w:rsidR="00910642" w:rsidRDefault="001A7B8C">
                      <w:pPr>
                        <w:pStyle w:val="TableParagraph"/>
                        <w:ind w:left="100"/>
                        <w:rPr>
                          <w:sz w:val="21"/>
                        </w:rPr>
                      </w:pPr>
                      <w:r>
                        <w:rPr>
                          <w:w w:val="105"/>
                          <w:sz w:val="21"/>
                        </w:rPr>
                        <w:t>Carta de Consentimiento bajo información</w:t>
                      </w:r>
                    </w:p>
                  </w:tc>
                </w:tr>
                <w:tr w:rsidR="00910642">
                  <w:trPr>
                    <w:trHeight w:val="508"/>
                  </w:trPr>
                  <w:tc>
                    <w:tcPr>
                      <w:tcW w:w="1978" w:type="dxa"/>
                    </w:tcPr>
                    <w:p w:rsidR="00910642" w:rsidRDefault="001A7B8C">
                      <w:pPr>
                        <w:pStyle w:val="TableParagraph"/>
                        <w:rPr>
                          <w:sz w:val="21"/>
                        </w:rPr>
                      </w:pPr>
                      <w:r>
                        <w:rPr>
                          <w:w w:val="105"/>
                          <w:sz w:val="21"/>
                        </w:rPr>
                        <w:t>Acto autorizado</w:t>
                      </w:r>
                    </w:p>
                  </w:tc>
                  <w:tc>
                    <w:tcPr>
                      <w:tcW w:w="7661" w:type="dxa"/>
                    </w:tcPr>
                    <w:p w:rsidR="00910642" w:rsidRDefault="001A7B8C">
                      <w:pPr>
                        <w:pStyle w:val="TableParagraph"/>
                        <w:ind w:left="100"/>
                        <w:rPr>
                          <w:sz w:val="21"/>
                        </w:rPr>
                      </w:pPr>
                      <w:r>
                        <w:rPr>
                          <w:w w:val="105"/>
                          <w:sz w:val="21"/>
                        </w:rPr>
                        <w:t>CIRUGÍA DE CERVIX</w:t>
                      </w:r>
                    </w:p>
                  </w:tc>
                </w:tr>
                <w:tr w:rsidR="00910642">
                  <w:trPr>
                    <w:trHeight w:val="513"/>
                  </w:trPr>
                  <w:tc>
                    <w:tcPr>
                      <w:tcW w:w="1978" w:type="dxa"/>
                    </w:tcPr>
                    <w:p w:rsidR="00910642" w:rsidRDefault="00910642">
                      <w:pPr>
                        <w:pStyle w:val="TableParagraph"/>
                        <w:rPr>
                          <w:b/>
                          <w:sz w:val="21"/>
                        </w:rPr>
                      </w:pPr>
                    </w:p>
                  </w:tc>
                  <w:tc>
                    <w:tcPr>
                      <w:tcW w:w="7661" w:type="dxa"/>
                      <w:tcBorders>
                        <w:bottom w:val="nil"/>
                        <w:right w:val="nil"/>
                      </w:tcBorders>
                    </w:tcPr>
                    <w:p w:rsidR="00910642" w:rsidRDefault="00910642">
                      <w:pPr>
                        <w:pStyle w:val="TableParagraph"/>
                        <w:ind w:left="0" w:right="108"/>
                        <w:jc w:val="right"/>
                        <w:rPr>
                          <w:sz w:val="21"/>
                        </w:rPr>
                      </w:pPr>
                    </w:p>
                  </w:tc>
                </w:tr>
              </w:tbl>
              <w:p w:rsidR="00910642" w:rsidRDefault="00910642">
                <w:pPr>
                  <w:pStyle w:val="Textoindependiente"/>
                </w:pP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0642"/>
    <w:rsid w:val="001A7B8C"/>
    <w:rsid w:val="00910642"/>
    <w:rsid w:val="00DC0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5425098"/>
  <w15:docId w15:val="{196B92A4-69E9-E441-B207-069CFB203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77"/>
      <w:ind w:left="105"/>
    </w:pPr>
    <w:rPr>
      <w:rFonts w:ascii="Arial" w:eastAsia="Arial" w:hAnsi="Arial" w:cs="Arial"/>
    </w:rPr>
  </w:style>
  <w:style w:type="paragraph" w:styleId="Encabezado">
    <w:name w:val="header"/>
    <w:basedOn w:val="Normal"/>
    <w:link w:val="EncabezadoCar"/>
    <w:uiPriority w:val="99"/>
    <w:unhideWhenUsed/>
    <w:rsid w:val="00DC0F4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C0F46"/>
    <w:rPr>
      <w:rFonts w:ascii="Times New Roman" w:eastAsia="Times New Roman" w:hAnsi="Times New Roman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C0F4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C0F46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483</Words>
  <Characters>2660</Characters>
  <Application>Microsoft Office Word</Application>
  <DocSecurity>0</DocSecurity>
  <Lines>22</Lines>
  <Paragraphs>6</Paragraphs>
  <ScaleCrop>false</ScaleCrop>
  <Company/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cartasconsentimiento informado</dc:title>
  <dc:creator>LUIS ALFONSO CASTILLO ZAPATA</dc:creator>
  <cp:lastModifiedBy>Berenice Suarez</cp:lastModifiedBy>
  <cp:revision>2</cp:revision>
  <dcterms:created xsi:type="dcterms:W3CDTF">2018-04-12T14:16:00Z</dcterms:created>
  <dcterms:modified xsi:type="dcterms:W3CDTF">2018-04-12T19:16:00Z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2011-04-12T00:00:00Z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2018-04-12T00:00:00Z</vt:filetime>
  </property>
</Properties>
</file>